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AD8F" w14:textId="77777777" w:rsidR="00E67A6F" w:rsidRPr="00D16B05" w:rsidRDefault="00E67A6F" w:rsidP="0049559E">
      <w:pPr>
        <w:suppressAutoHyphens/>
        <w:spacing w:after="0"/>
        <w:ind w:left="6804"/>
        <w:rPr>
          <w:rFonts w:asciiTheme="minorHAnsi" w:hAnsiTheme="minorHAnsi" w:cstheme="minorHAnsi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93"/>
      </w:tblGrid>
      <w:tr w:rsidR="00E67A6F" w:rsidRPr="00D16B05" w14:paraId="2F7B98D6" w14:textId="77777777" w:rsidTr="00E67A6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866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spacing w:val="20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58A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>Ogłoszenie Nr 1 /2024</w:t>
            </w:r>
          </w:p>
          <w:p w14:paraId="21A419B9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>z dnia 05.02.2024</w:t>
            </w:r>
          </w:p>
        </w:tc>
      </w:tr>
      <w:tr w:rsidR="00E67A6F" w:rsidRPr="00D16B05" w14:paraId="0ADA8C98" w14:textId="77777777" w:rsidTr="00E67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049" w14:textId="77777777" w:rsidR="00E67A6F" w:rsidRPr="00D16B05" w:rsidRDefault="00E67A6F" w:rsidP="0049559E">
            <w:pPr>
              <w:suppressAutoHyphens/>
              <w:spacing w:after="0" w:line="256" w:lineRule="auto"/>
              <w:rPr>
                <w:rFonts w:asciiTheme="minorHAnsi" w:eastAsia="Calibri" w:hAnsiTheme="minorHAnsi" w:cstheme="minorHAnsi"/>
                <w:spacing w:val="20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27E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 xml:space="preserve">6 Dom Pomocy Społecznej </w:t>
            </w:r>
          </w:p>
          <w:p w14:paraId="53414AAC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>z siedzibą w Łodzi, ul. Złotniczej 10</w:t>
            </w:r>
          </w:p>
        </w:tc>
      </w:tr>
      <w:tr w:rsidR="00E67A6F" w:rsidRPr="00D16B05" w14:paraId="2F211AC1" w14:textId="77777777" w:rsidTr="00E67A6F">
        <w:trPr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4A1A" w14:textId="77777777" w:rsidR="00E67A6F" w:rsidRPr="00D16B05" w:rsidRDefault="00E67A6F" w:rsidP="0049559E">
            <w:pPr>
              <w:suppressAutoHyphens/>
              <w:spacing w:after="0" w:line="256" w:lineRule="auto"/>
              <w:rPr>
                <w:rFonts w:asciiTheme="minorHAnsi" w:eastAsia="Calibri" w:hAnsiTheme="minorHAnsi" w:cstheme="minorHAnsi"/>
                <w:spacing w:val="20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D211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>Ogłasza nabór kandydatów do pracy na wolne stanowisko</w:t>
            </w:r>
          </w:p>
          <w:p w14:paraId="54828B26" w14:textId="77777777" w:rsidR="00E67A6F" w:rsidRPr="00D16B05" w:rsidRDefault="00E67A6F" w:rsidP="0049559E">
            <w:pPr>
              <w:suppressAutoHyphens/>
              <w:spacing w:after="0"/>
              <w:rPr>
                <w:rFonts w:asciiTheme="minorHAnsi" w:eastAsia="Calibri" w:hAnsiTheme="minorHAnsi" w:cstheme="minorHAnsi"/>
                <w:b/>
                <w:spacing w:val="20"/>
              </w:rPr>
            </w:pPr>
            <w:r w:rsidRPr="00D16B05">
              <w:rPr>
                <w:rFonts w:asciiTheme="minorHAnsi" w:eastAsia="Calibri" w:hAnsiTheme="minorHAnsi" w:cstheme="minorHAnsi"/>
                <w:b/>
                <w:spacing w:val="20"/>
              </w:rPr>
              <w:t>Kierownik Działu Opiekuńczego</w:t>
            </w:r>
          </w:p>
        </w:tc>
      </w:tr>
    </w:tbl>
    <w:p w14:paraId="240C31CF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</w:rPr>
      </w:pPr>
    </w:p>
    <w:p w14:paraId="02DFA7EC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bCs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Liczba wakatów: </w:t>
      </w:r>
      <w:r w:rsidRPr="00D16B05">
        <w:rPr>
          <w:rFonts w:asciiTheme="minorHAnsi" w:hAnsiTheme="minorHAnsi" w:cstheme="minorHAnsi"/>
          <w:b/>
          <w:bCs/>
          <w:spacing w:val="20"/>
        </w:rPr>
        <w:t>1</w:t>
      </w:r>
    </w:p>
    <w:p w14:paraId="5939B46B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Wymiar etatu: </w:t>
      </w:r>
      <w:r w:rsidRPr="00D16B05">
        <w:rPr>
          <w:rFonts w:asciiTheme="minorHAnsi" w:hAnsiTheme="minorHAnsi" w:cstheme="minorHAnsi"/>
          <w:b/>
          <w:bCs/>
          <w:spacing w:val="20"/>
        </w:rPr>
        <w:t xml:space="preserve">1 </w:t>
      </w:r>
    </w:p>
    <w:p w14:paraId="15CB42BF" w14:textId="3CB6B42B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Miejsce wykonywania pracy:</w:t>
      </w:r>
      <w:r w:rsidRPr="00D16B05">
        <w:rPr>
          <w:rFonts w:asciiTheme="minorHAnsi" w:hAnsiTheme="minorHAnsi" w:cstheme="minorHAnsi"/>
          <w:b/>
          <w:bCs/>
          <w:spacing w:val="20"/>
        </w:rPr>
        <w:t xml:space="preserve"> Łódź</w:t>
      </w:r>
    </w:p>
    <w:p w14:paraId="31CC43A6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bCs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Rodzaj umowy: </w:t>
      </w:r>
      <w:r w:rsidRPr="00D16B05">
        <w:rPr>
          <w:rFonts w:asciiTheme="minorHAnsi" w:hAnsiTheme="minorHAnsi" w:cstheme="minorHAnsi"/>
          <w:b/>
          <w:bCs/>
          <w:spacing w:val="20"/>
        </w:rPr>
        <w:t>umowa o pracę</w:t>
      </w:r>
    </w:p>
    <w:p w14:paraId="044BFBDE" w14:textId="77777777" w:rsidR="00E67A6F" w:rsidRPr="002B1020" w:rsidRDefault="00E67A6F" w:rsidP="002B1020">
      <w:pPr>
        <w:pStyle w:val="Nagwek1"/>
      </w:pPr>
      <w:r w:rsidRPr="002B1020">
        <w:t>Warunki pracy na danym stanowisku pracy:</w:t>
      </w:r>
    </w:p>
    <w:p w14:paraId="720A2ED7" w14:textId="77777777" w:rsidR="00E67A6F" w:rsidRPr="00D16B05" w:rsidRDefault="00E67A6F" w:rsidP="0049559E">
      <w:pPr>
        <w:suppressAutoHyphens/>
        <w:spacing w:after="0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1)</w:t>
      </w:r>
      <w:r w:rsidRPr="00D16B05">
        <w:rPr>
          <w:rFonts w:asciiTheme="minorHAnsi" w:hAnsiTheme="minorHAnsi" w:cstheme="minorHAnsi"/>
          <w:spacing w:val="20"/>
        </w:rPr>
        <w:tab/>
        <w:t>podstawowy system czasu pracy,</w:t>
      </w:r>
    </w:p>
    <w:p w14:paraId="0BB3DAFB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2) praca wymagająca ogólnej sprawności fizycznej i psychicznej,</w:t>
      </w:r>
    </w:p>
    <w:p w14:paraId="0DE47FD1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3) praca z przewagą wysiłku umysłowego,</w:t>
      </w:r>
    </w:p>
    <w:p w14:paraId="120823FC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4) budynek, pomieszczenia pracy i toalety są dostosowane dla osób z dysfunkcją narządów ruchu.</w:t>
      </w:r>
    </w:p>
    <w:p w14:paraId="5D5930B8" w14:textId="1D78C1FC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</w:rPr>
      </w:pPr>
      <w:r w:rsidRPr="00D16B05">
        <w:rPr>
          <w:rFonts w:asciiTheme="minorHAnsi" w:hAnsiTheme="minorHAnsi" w:cstheme="minorHAnsi"/>
          <w:b/>
          <w:spacing w:val="20"/>
        </w:rPr>
        <w:t xml:space="preserve">Wskaźnik zatrudnienia osób niepełnosprawnych, w rozumieniu przepisów </w:t>
      </w:r>
      <w:r w:rsidRPr="00D16B05">
        <w:rPr>
          <w:rFonts w:asciiTheme="minorHAnsi" w:hAnsiTheme="minorHAnsi" w:cstheme="minorHAnsi"/>
          <w:b/>
          <w:spacing w:val="20"/>
        </w:rPr>
        <w:br/>
        <w:t xml:space="preserve">o rehabilitacji zawodowej i społecznej oraz zatrudnianiu osób </w:t>
      </w:r>
      <w:proofErr w:type="spellStart"/>
      <w:r w:rsidRPr="00D16B05">
        <w:rPr>
          <w:rFonts w:asciiTheme="minorHAnsi" w:hAnsiTheme="minorHAnsi" w:cstheme="minorHAnsi"/>
          <w:b/>
          <w:spacing w:val="20"/>
        </w:rPr>
        <w:t>niepełnosprawnych,w</w:t>
      </w:r>
      <w:proofErr w:type="spellEnd"/>
      <w:r w:rsidRPr="00D16B05">
        <w:rPr>
          <w:rFonts w:asciiTheme="minorHAnsi" w:hAnsiTheme="minorHAnsi" w:cstheme="minorHAnsi"/>
          <w:b/>
          <w:spacing w:val="20"/>
        </w:rPr>
        <w:t xml:space="preserve"> miesiącu poprzedzającym datę upublicznienia ogłoszenia o naborze, jest niższy niż 6%.</w:t>
      </w:r>
    </w:p>
    <w:p w14:paraId="41AEE932" w14:textId="77777777" w:rsidR="00E67A6F" w:rsidRPr="002B1020" w:rsidRDefault="00E67A6F" w:rsidP="002B1020">
      <w:pPr>
        <w:pStyle w:val="Nagwek1"/>
      </w:pPr>
      <w:r w:rsidRPr="002B1020">
        <w:t>I.</w:t>
      </w:r>
      <w:r w:rsidRPr="002B1020">
        <w:tab/>
        <w:t>Zakres zadań wykonywanych na stanowisku:</w:t>
      </w:r>
    </w:p>
    <w:p w14:paraId="6E3501A5" w14:textId="0C4A8C16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>Planowanie, organizowanie i kontrola pracy działu opiekuńczego;</w:t>
      </w:r>
    </w:p>
    <w:p w14:paraId="028D1905" w14:textId="5174946B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>Nadzór nad sprawami dotyczącymi mieszkańców Domu związanych z ich pobytem;</w:t>
      </w:r>
    </w:p>
    <w:p w14:paraId="7A0594E0" w14:textId="5FFB2EA7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Pełny nadzór nad stanem zdrowia mieszkańców </w:t>
      </w:r>
    </w:p>
    <w:p w14:paraId="432D6132" w14:textId="33003331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>Organizowanie i nadzorowanie pracy pracowników podległych kierownikowi działu: pielęgniarki, opiekunki, pokojowe,</w:t>
      </w:r>
    </w:p>
    <w:p w14:paraId="3EF68378" w14:textId="445E944A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>Bieżąca kontrola stanu higieny osobistej mieszkańców i stanu sanitarnego pomieszczeń;</w:t>
      </w:r>
    </w:p>
    <w:p w14:paraId="35D37D3F" w14:textId="051BB6BB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  <w:lang w:eastAsia="pl-PL"/>
        </w:rPr>
        <w:t xml:space="preserve">Nadzór nad właściwym wykonywaniem zaleceń lekarskich przez pielęgniarki, opiekunów, współpraca z lekarzami, organizowanie wizyt specjalistycznych i opieki wspomagającej; </w:t>
      </w:r>
    </w:p>
    <w:p w14:paraId="0D789D2D" w14:textId="234A5F5C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)Współpraca z placówkami służby zdrowia, w tym ustalanie terminów konsultacji w poradniach specjalistycznych;</w:t>
      </w:r>
    </w:p>
    <w:p w14:paraId="38E75621" w14:textId="77777777" w:rsidR="00F00C6A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Czynny udział w pracach zespołów terapeutyczno-opiekuńczych działających w 6 DPS;</w:t>
      </w:r>
    </w:p>
    <w:p w14:paraId="17457AD3" w14:textId="312CD94B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Współdziałanie w tworzeniu i realizacji Indywidualnych Planów Wsparcia Mieszkańców;</w:t>
      </w:r>
    </w:p>
    <w:p w14:paraId="5F85C133" w14:textId="6C23E901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lastRenderedPageBreak/>
        <w:t>Nadzorowanie gospodarki lekami i dostaw leków oraz materiałów opatrunkowych;</w:t>
      </w:r>
    </w:p>
    <w:p w14:paraId="2951A57C" w14:textId="28EB6170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Dbanie o bezpieczeństwo mieszkańców;</w:t>
      </w:r>
    </w:p>
    <w:p w14:paraId="3C46455D" w14:textId="22BF7A84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Kontakt z rodzinami i opiekunami prawnymi mieszkańców –udzielanie informacji o stanie zdrowia i pobycie w szpitalu;</w:t>
      </w:r>
    </w:p>
    <w:p w14:paraId="19DEFFD0" w14:textId="742338BF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Nadzór nad właściwym i terminowym przekazywaniem informacji o terminach nieobecności mieszkańców celem naliczenia odpłatności za żywienie;</w:t>
      </w:r>
    </w:p>
    <w:p w14:paraId="1B088B55" w14:textId="4918EED2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Odpowiedzialność za bieżące, prawidłowe i terminowe wykonywanie prac podległych pracowników;</w:t>
      </w:r>
    </w:p>
    <w:p w14:paraId="31D5FB45" w14:textId="1E3817A1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Kontrolowanie dyscypliny pracy podległych pracowników, egzekwowanie nałożonych na pracowników obowiązków;</w:t>
      </w:r>
    </w:p>
    <w:p w14:paraId="7915532A" w14:textId="7E6DC90D" w:rsidR="00E67A6F" w:rsidRPr="00D16B05" w:rsidRDefault="00E67A6F" w:rsidP="00F00C6A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>Współpraca z PCPR, Ośrodkami Pomocy Społecznej, ZUS, KRUS;</w:t>
      </w:r>
    </w:p>
    <w:p w14:paraId="42246EF0" w14:textId="77777777" w:rsidR="00E67A6F" w:rsidRPr="00D16B05" w:rsidRDefault="00E67A6F" w:rsidP="0049559E">
      <w:pPr>
        <w:suppressAutoHyphens/>
        <w:spacing w:after="0"/>
        <w:ind w:left="426" w:hanging="426"/>
        <w:rPr>
          <w:rFonts w:asciiTheme="minorHAnsi" w:hAnsiTheme="minorHAnsi" w:cstheme="minorHAnsi"/>
          <w:b/>
          <w:spacing w:val="20"/>
        </w:rPr>
      </w:pPr>
    </w:p>
    <w:p w14:paraId="0AC0D09F" w14:textId="65D0A317" w:rsidR="00E67A6F" w:rsidRPr="002B1020" w:rsidRDefault="00E67A6F" w:rsidP="002B1020">
      <w:pPr>
        <w:pStyle w:val="Nagwek1"/>
      </w:pPr>
      <w:r w:rsidRPr="002B1020">
        <w:t>II.</w:t>
      </w:r>
      <w:r w:rsidRPr="002B1020">
        <w:tab/>
        <w:t>Do naboru może przystąpić osoba, która*:</w:t>
      </w:r>
    </w:p>
    <w:p w14:paraId="221018AA" w14:textId="77777777" w:rsidR="00E67A6F" w:rsidRPr="00D16B05" w:rsidRDefault="00E67A6F" w:rsidP="00D16B05">
      <w:pPr>
        <w:pStyle w:val="Akapitzlist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jest obywatelem polskim lub obywatelem Unii Europejskiej albo obywatelem innych państw, którym na podstawie umów międzynarodowych lub przepisów prawa wspólnotowego przysługuje prawo do podjęcia zatrudnienia na terytorium Rzeczypospolitej Polskiej,</w:t>
      </w:r>
    </w:p>
    <w:p w14:paraId="5E8EEE60" w14:textId="77777777" w:rsidR="00E67A6F" w:rsidRPr="00D16B05" w:rsidRDefault="00E67A6F" w:rsidP="00D16B05">
      <w:pPr>
        <w:pStyle w:val="Akapitzlist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ma pełną zdolność do czynności prawnych oraz korzysta z pełni praw publicznych,</w:t>
      </w:r>
    </w:p>
    <w:p w14:paraId="2C5BB0B1" w14:textId="77777777" w:rsidR="00E67A6F" w:rsidRPr="00D16B05" w:rsidRDefault="00E67A6F" w:rsidP="00D16B05">
      <w:pPr>
        <w:pStyle w:val="Akapitzlist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nie była skazana prawomocnym wyrokiem sądu za umyślne przestępstwo ścigane </w:t>
      </w:r>
      <w:r w:rsidRPr="00D16B05">
        <w:rPr>
          <w:rFonts w:asciiTheme="minorHAnsi" w:hAnsiTheme="minorHAnsi" w:cstheme="minorHAnsi"/>
          <w:spacing w:val="20"/>
          <w:sz w:val="24"/>
          <w:szCs w:val="24"/>
        </w:rPr>
        <w:br/>
        <w:t>z oskarżenia publicznego lub umyślne przestępstwo skarbowe,</w:t>
      </w:r>
    </w:p>
    <w:p w14:paraId="54964BA5" w14:textId="77777777" w:rsidR="00E67A6F" w:rsidRPr="00D16B05" w:rsidRDefault="00E67A6F" w:rsidP="00D16B05">
      <w:pPr>
        <w:pStyle w:val="Akapitzlist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cieszy się nieposzlakowaną opinią,</w:t>
      </w:r>
    </w:p>
    <w:p w14:paraId="24E0CE83" w14:textId="77777777" w:rsidR="00E67A6F" w:rsidRPr="00D16B05" w:rsidRDefault="00E67A6F" w:rsidP="00D16B05">
      <w:pPr>
        <w:pStyle w:val="Akapitzlist"/>
        <w:numPr>
          <w:ilvl w:val="0"/>
          <w:numId w:val="10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posiada znajomość języka polskiego.</w:t>
      </w:r>
    </w:p>
    <w:p w14:paraId="5F5F3BB3" w14:textId="77777777" w:rsidR="00E67A6F" w:rsidRPr="00D16B05" w:rsidRDefault="00E67A6F" w:rsidP="0049559E">
      <w:pPr>
        <w:pStyle w:val="Akapitzlist"/>
        <w:suppressAutoHyphens/>
        <w:spacing w:after="0" w:line="276" w:lineRule="auto"/>
        <w:ind w:left="0"/>
        <w:rPr>
          <w:rFonts w:asciiTheme="minorHAnsi" w:hAnsiTheme="minorHAnsi" w:cstheme="minorHAnsi"/>
          <w:spacing w:val="20"/>
          <w:sz w:val="24"/>
          <w:szCs w:val="24"/>
        </w:rPr>
      </w:pPr>
    </w:p>
    <w:p w14:paraId="63822023" w14:textId="77777777" w:rsidR="00E67A6F" w:rsidRPr="00D16B05" w:rsidRDefault="00E67A6F" w:rsidP="002B1020">
      <w:pPr>
        <w:pStyle w:val="Nagwek1"/>
      </w:pPr>
      <w:r w:rsidRPr="00D16B05">
        <w:t>III.</w:t>
      </w:r>
      <w:r w:rsidRPr="00D16B05">
        <w:tab/>
        <w:t>Wymagania niezbędne (konieczne):</w:t>
      </w:r>
    </w:p>
    <w:p w14:paraId="1217BDF4" w14:textId="77777777" w:rsidR="00E67A6F" w:rsidRPr="00D16B05" w:rsidRDefault="00E67A6F" w:rsidP="00D16B05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wykształcenie: wyższe (pedagogika, socjologia, praca socjalna, psychologia),</w:t>
      </w:r>
    </w:p>
    <w:p w14:paraId="33DEE7F3" w14:textId="2A935D90" w:rsidR="00E67A6F" w:rsidRPr="00D16B05" w:rsidRDefault="00E67A6F" w:rsidP="00D16B05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doświadczenie zawodowe: co najmniej </w:t>
      </w:r>
      <w:r w:rsidR="002B1020">
        <w:rPr>
          <w:rFonts w:asciiTheme="minorHAnsi" w:hAnsiTheme="minorHAnsi" w:cstheme="minorHAnsi"/>
          <w:spacing w:val="20"/>
          <w:sz w:val="24"/>
          <w:szCs w:val="24"/>
        </w:rPr>
        <w:t>5 lat</w:t>
      </w: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 stażu pracy</w:t>
      </w:r>
      <w:r w:rsidR="002B1020">
        <w:rPr>
          <w:rFonts w:asciiTheme="minorHAnsi" w:hAnsiTheme="minorHAnsi" w:cstheme="minorHAnsi"/>
          <w:spacing w:val="20"/>
          <w:sz w:val="24"/>
          <w:szCs w:val="24"/>
        </w:rPr>
        <w:t>,</w:t>
      </w:r>
    </w:p>
    <w:p w14:paraId="0975127F" w14:textId="597EC6A3" w:rsidR="00E67A6F" w:rsidRPr="00D16B05" w:rsidRDefault="00E67A6F" w:rsidP="00D16B05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umiejętność obsługi komputera (MS Office, Internet),</w:t>
      </w:r>
    </w:p>
    <w:p w14:paraId="6B5354F8" w14:textId="3A2F1BE3" w:rsidR="00E67A6F" w:rsidRPr="00D16B05" w:rsidRDefault="00E67A6F" w:rsidP="00D16B05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dyspozycyjność oraz odporność na stres,</w:t>
      </w:r>
    </w:p>
    <w:p w14:paraId="76EFAF31" w14:textId="3FF51E9B" w:rsidR="00E67A6F" w:rsidRPr="00D16B05" w:rsidRDefault="00E67A6F" w:rsidP="00D16B05">
      <w:pPr>
        <w:pStyle w:val="Akapitzlist"/>
        <w:numPr>
          <w:ilvl w:val="0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posiadanie następujących cech osobowości i umiejętności psychospołecznych: </w:t>
      </w: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 xml:space="preserve">umiejętność kierowania i    </w:t>
      </w:r>
    </w:p>
    <w:p w14:paraId="6420E9CD" w14:textId="59E5A193" w:rsidR="00E67A6F" w:rsidRPr="00D16B05" w:rsidRDefault="00E67A6F" w:rsidP="00D16B05">
      <w:pPr>
        <w:pStyle w:val="Akapitzlist"/>
        <w:numPr>
          <w:ilvl w:val="1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 xml:space="preserve">zarządzania zasobami ludzkimi umiejętność nawiązywania kontaktów interpersonalnych i zdolność </w:t>
      </w:r>
    </w:p>
    <w:p w14:paraId="5DB6592E" w14:textId="285019EE" w:rsidR="00E67A6F" w:rsidRPr="00D16B05" w:rsidRDefault="00E67A6F" w:rsidP="00D16B05">
      <w:pPr>
        <w:pStyle w:val="Akapitzlist"/>
        <w:numPr>
          <w:ilvl w:val="1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 xml:space="preserve">negocjowania, dobra organizacja pracy, konsekwencja w realizowaniu zadań, terminowość, punktualność, </w:t>
      </w:r>
    </w:p>
    <w:p w14:paraId="37880F48" w14:textId="0DFF7B25" w:rsidR="00E67A6F" w:rsidRPr="00D16B05" w:rsidRDefault="00E67A6F" w:rsidP="00D16B05">
      <w:pPr>
        <w:pStyle w:val="Akapitzlist"/>
        <w:numPr>
          <w:ilvl w:val="1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t xml:space="preserve">wytrwałość, odporność na stres, umiejętność pracy w zespole, znajomość i umiejętność korzystania </w:t>
      </w:r>
    </w:p>
    <w:p w14:paraId="79BF0143" w14:textId="68ACFD9D" w:rsidR="00E67A6F" w:rsidRPr="00D16B05" w:rsidRDefault="00E67A6F" w:rsidP="00D16B05">
      <w:pPr>
        <w:pStyle w:val="Akapitzlist"/>
        <w:numPr>
          <w:ilvl w:val="1"/>
          <w:numId w:val="12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sz w:val="24"/>
          <w:szCs w:val="24"/>
          <w:lang w:eastAsia="pl-PL"/>
        </w:rPr>
        <w:lastRenderedPageBreak/>
        <w:t>przepisów prawa.</w:t>
      </w:r>
    </w:p>
    <w:p w14:paraId="2FA06BD0" w14:textId="77777777" w:rsidR="00E67A6F" w:rsidRPr="00D16B05" w:rsidRDefault="00E67A6F" w:rsidP="0049559E">
      <w:pPr>
        <w:pStyle w:val="Akapitzlist"/>
        <w:suppressAutoHyphens/>
        <w:spacing w:after="0" w:line="276" w:lineRule="auto"/>
        <w:ind w:left="709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ab/>
      </w:r>
    </w:p>
    <w:p w14:paraId="2C9A0BC8" w14:textId="77777777" w:rsidR="00E67A6F" w:rsidRPr="00D16B05" w:rsidRDefault="00E67A6F" w:rsidP="002B1020">
      <w:pPr>
        <w:pStyle w:val="Nagwek1"/>
      </w:pPr>
      <w:r w:rsidRPr="00D16B05">
        <w:t>IV.</w:t>
      </w:r>
      <w:r w:rsidRPr="00D16B05">
        <w:tab/>
        <w:t>Wymagania dodatkowe (pożądane):</w:t>
      </w:r>
    </w:p>
    <w:p w14:paraId="2CC2B4E0" w14:textId="77777777" w:rsidR="00E67A6F" w:rsidRPr="00D16B05" w:rsidRDefault="00E67A6F" w:rsidP="0049559E">
      <w:pPr>
        <w:numPr>
          <w:ilvl w:val="0"/>
          <w:numId w:val="3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lang w:eastAsia="pl-PL"/>
        </w:rPr>
      </w:pPr>
      <w:r w:rsidRPr="00D16B05">
        <w:rPr>
          <w:rFonts w:asciiTheme="minorHAnsi" w:hAnsiTheme="minorHAnsi" w:cstheme="minorHAnsi"/>
          <w:spacing w:val="20"/>
        </w:rPr>
        <w:t xml:space="preserve">dobra znajomość ustaw: </w:t>
      </w:r>
      <w:r w:rsidRPr="00D16B05">
        <w:rPr>
          <w:rFonts w:asciiTheme="minorHAnsi" w:hAnsiTheme="minorHAnsi" w:cstheme="minorHAnsi"/>
          <w:color w:val="000000"/>
          <w:spacing w:val="20"/>
          <w:lang w:eastAsia="pl-PL"/>
        </w:rPr>
        <w:t>– ustawy o pomocy społecznej oraz innych aktów regulujących funkcjonowanie domów pomocy społecznej.</w:t>
      </w:r>
    </w:p>
    <w:p w14:paraId="44A1B836" w14:textId="77777777" w:rsidR="00E67A6F" w:rsidRPr="00D16B05" w:rsidRDefault="00E67A6F" w:rsidP="0049559E">
      <w:pPr>
        <w:numPr>
          <w:ilvl w:val="0"/>
          <w:numId w:val="3"/>
        </w:numPr>
        <w:suppressAutoHyphens/>
        <w:spacing w:after="0"/>
        <w:rPr>
          <w:rFonts w:asciiTheme="minorHAnsi" w:hAnsiTheme="minorHAnsi" w:cstheme="minorHAnsi"/>
          <w:color w:val="000000"/>
          <w:spacing w:val="20"/>
          <w:lang w:eastAsia="pl-PL"/>
        </w:rPr>
      </w:pPr>
      <w:r w:rsidRPr="00D16B05">
        <w:rPr>
          <w:rFonts w:asciiTheme="minorHAnsi" w:hAnsiTheme="minorHAnsi" w:cstheme="minorHAnsi"/>
          <w:color w:val="000000"/>
          <w:spacing w:val="20"/>
          <w:lang w:eastAsia="pl-PL"/>
        </w:rPr>
        <w:t>- ustawy z dnia 19 sierpnia 1994 r. o ochronie zdrowia psychicznego /Dz. U. z 2011 Nr 231 poz. 1375 ze zm./</w:t>
      </w:r>
    </w:p>
    <w:p w14:paraId="0B24CA5C" w14:textId="77777777" w:rsidR="00E67A6F" w:rsidRPr="00D16B05" w:rsidRDefault="00E67A6F" w:rsidP="0049559E">
      <w:pPr>
        <w:pStyle w:val="Akapitzlist"/>
        <w:numPr>
          <w:ilvl w:val="0"/>
          <w:numId w:val="3"/>
        </w:numPr>
        <w:suppressAutoHyphens/>
        <w:spacing w:after="0" w:line="276" w:lineRule="auto"/>
        <w:ind w:hanging="294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Umiejętność kierowania i zarządzania zasobami ludzkimi.</w:t>
      </w:r>
    </w:p>
    <w:p w14:paraId="010A116E" w14:textId="77777777" w:rsidR="00E67A6F" w:rsidRPr="00D16B05" w:rsidRDefault="00E67A6F" w:rsidP="002B1020">
      <w:pPr>
        <w:pStyle w:val="Nagwek1"/>
      </w:pPr>
      <w:r w:rsidRPr="00D16B05">
        <w:t>V.</w:t>
      </w:r>
      <w:r w:rsidRPr="00D16B05">
        <w:tab/>
        <w:t>Oferta kandydata musi zawierać:</w:t>
      </w:r>
    </w:p>
    <w:p w14:paraId="7A4B5551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kwestionariusz osobowy dla osoby ubiegającej się o zatrudnienie,</w:t>
      </w:r>
    </w:p>
    <w:p w14:paraId="3714F2A6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oświadczenie o posiadaniu obywatelstwa polskiego lub obywatelstwa państwa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39AD90D0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kserokopię dokumentu potwierdzającego znajomość języka polskiego określonego w przepisach o służbie cywilnej - wymagane w przypadku osób posiadających obywatelstwo Unii Europejskiej albo obywatelstwo innego państwa, którym na podstawie umów międzynarodowych lub przepisów prawa wspólnotowego przysługuje prawo do podjęcia zatrudnienia na terytorium Rzeczypospolitej Polskiej,</w:t>
      </w:r>
    </w:p>
    <w:p w14:paraId="5299527A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odpis lub kserokopie dokumentów potwierdzających uzyskany poziom wykształcenia (dyplomy, certyfikaty) oraz doświadczenie zawodowe (świadectwa pracy, staże, praktyki, wolontariat),</w:t>
      </w:r>
    </w:p>
    <w:p w14:paraId="5EFE0722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kserokopie dokumentów potwierdzających posiadanie dodatkowych umiejętności </w:t>
      </w:r>
      <w:r w:rsidRPr="00D16B05">
        <w:rPr>
          <w:rFonts w:asciiTheme="minorHAnsi" w:hAnsiTheme="minorHAnsi" w:cstheme="minorHAnsi"/>
          <w:spacing w:val="20"/>
          <w:sz w:val="24"/>
          <w:szCs w:val="24"/>
        </w:rPr>
        <w:br/>
        <w:t>i kwalifikacji,</w:t>
      </w:r>
    </w:p>
    <w:p w14:paraId="52648402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kserokopię dokumentu potwierdzającego niepełnosprawność - w przypadku kandydatów, którzy zamierzają skorzystać z pierwszeństwa w zatrudnieniu, gdy znajdą się w gronie najlepszych kandydatów,</w:t>
      </w:r>
    </w:p>
    <w:p w14:paraId="752926B3" w14:textId="77777777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oświadczenie o niekaralności za przestępstwo popełnione umyślnie i korzystaniu z pełni praw publicznych, lub kserokopię ważnego zaświadczenia potwierdzającego spełnianie ww. warunku uzyskanego z Krajowego Rejestru Karnego,</w:t>
      </w:r>
    </w:p>
    <w:p w14:paraId="46BEA966" w14:textId="656EF334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oświadczenie o wyrażeniu zgody na przetwarzanie przez 6 Dom Pomocy Społecznej w Łodzi danych osobowych kandydata zawartych w dokumentach składanych w związku z naborem, których zakres przekracza dane wskazane w kwestionariuszu dla osób ubiegających się o zatrudnienie,</w:t>
      </w:r>
    </w:p>
    <w:p w14:paraId="1B757803" w14:textId="6C74F3E5" w:rsidR="00E67A6F" w:rsidRPr="00D16B05" w:rsidRDefault="00E67A6F" w:rsidP="00D16B0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spis wszystkich dokumentów składanych w ofercie przez kandydata.</w:t>
      </w:r>
    </w:p>
    <w:p w14:paraId="0489C949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lastRenderedPageBreak/>
        <w:t>W przypadku przedstawienia przez kandydata dokumentów w języku obcym, należy dołączyć ich tłumaczenie na język polski dokonane bezpośrednio przez kandydata, biuro tłumaczeń albo tłumacza przysięgłego.</w:t>
      </w:r>
    </w:p>
    <w:p w14:paraId="34FB9FDB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</w:rPr>
      </w:pPr>
      <w:r w:rsidRPr="00D16B05">
        <w:rPr>
          <w:rFonts w:asciiTheme="minorHAnsi" w:hAnsiTheme="minorHAnsi" w:cstheme="minorHAnsi"/>
          <w:b/>
          <w:spacing w:val="20"/>
        </w:rPr>
        <w:t>Obsługę procesu naboru kandydatów do pracy w 6 Domu Pomocy Społecznej w Łodzi zapewnia, we współpracy z wyznaczonym pracownikiem 6 Domu Pomocy Społecznej Centrum Usług Wspólnych Domów Pomocy Społecznej w Łodzi, zwane dalej CUW DPS.</w:t>
      </w:r>
    </w:p>
    <w:p w14:paraId="34306016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3EE3096E" w14:textId="77777777" w:rsidR="00E67A6F" w:rsidRPr="00D16B05" w:rsidRDefault="00E67A6F" w:rsidP="0049559E">
      <w:pPr>
        <w:widowControl w:val="0"/>
        <w:suppressAutoHyphens/>
        <w:autoSpaceDE w:val="0"/>
        <w:autoSpaceDN w:val="0"/>
        <w:adjustRightInd w:val="0"/>
        <w:ind w:right="74"/>
        <w:rPr>
          <w:rFonts w:asciiTheme="minorHAnsi" w:hAnsiTheme="minorHAnsi" w:cstheme="minorHAnsi"/>
          <w:color w:val="000000"/>
          <w:spacing w:val="20"/>
        </w:rPr>
      </w:pPr>
      <w:r w:rsidRPr="00D16B05">
        <w:rPr>
          <w:rFonts w:asciiTheme="minorHAnsi" w:hAnsiTheme="minorHAnsi" w:cstheme="minorHAnsi"/>
          <w:color w:val="181618"/>
          <w:spacing w:val="20"/>
        </w:rPr>
        <w:t xml:space="preserve">Wymagane dokumenty </w:t>
      </w:r>
      <w:r w:rsidRPr="00D16B05">
        <w:rPr>
          <w:rFonts w:asciiTheme="minorHAnsi" w:hAnsiTheme="minorHAnsi" w:cstheme="minorHAnsi"/>
          <w:color w:val="282628"/>
          <w:spacing w:val="20"/>
        </w:rPr>
        <w:t xml:space="preserve">aplikacyjne </w:t>
      </w:r>
      <w:r w:rsidRPr="00D16B05">
        <w:rPr>
          <w:rFonts w:asciiTheme="minorHAnsi" w:hAnsiTheme="minorHAnsi" w:cstheme="minorHAnsi"/>
          <w:color w:val="181618"/>
          <w:spacing w:val="20"/>
        </w:rPr>
        <w:t>należy składać</w:t>
      </w:r>
      <w:r w:rsidRPr="00D16B05">
        <w:rPr>
          <w:rFonts w:asciiTheme="minorHAnsi" w:hAnsiTheme="minorHAnsi" w:cstheme="minorHAnsi"/>
          <w:color w:val="282628"/>
          <w:spacing w:val="20"/>
        </w:rPr>
        <w:t xml:space="preserve"> w zamkniętej </w:t>
      </w:r>
      <w:r w:rsidRPr="00D16B05">
        <w:rPr>
          <w:rFonts w:asciiTheme="minorHAnsi" w:hAnsiTheme="minorHAnsi" w:cstheme="minorHAnsi"/>
          <w:color w:val="181618"/>
          <w:spacing w:val="20"/>
        </w:rPr>
        <w:t xml:space="preserve">kopercie </w:t>
      </w:r>
      <w:r w:rsidRPr="00D16B05">
        <w:rPr>
          <w:rFonts w:asciiTheme="minorHAnsi" w:hAnsiTheme="minorHAnsi" w:cstheme="minorHAnsi"/>
          <w:color w:val="282628"/>
          <w:spacing w:val="20"/>
        </w:rPr>
        <w:t xml:space="preserve">z </w:t>
      </w:r>
      <w:r w:rsidRPr="00D16B05">
        <w:rPr>
          <w:rFonts w:asciiTheme="minorHAnsi" w:hAnsiTheme="minorHAnsi" w:cstheme="minorHAnsi"/>
          <w:color w:val="181618"/>
          <w:spacing w:val="20"/>
        </w:rPr>
        <w:t>podanym imieniem</w:t>
      </w:r>
      <w:r w:rsidRPr="00D16B05">
        <w:rPr>
          <w:rFonts w:asciiTheme="minorHAnsi" w:hAnsiTheme="minorHAnsi" w:cstheme="minorHAnsi"/>
          <w:color w:val="3B383B"/>
          <w:spacing w:val="20"/>
        </w:rPr>
        <w:t xml:space="preserve">, </w:t>
      </w:r>
      <w:r w:rsidRPr="00D16B05">
        <w:rPr>
          <w:rFonts w:asciiTheme="minorHAnsi" w:hAnsiTheme="minorHAnsi" w:cstheme="minorHAnsi"/>
          <w:color w:val="181618"/>
          <w:spacing w:val="20"/>
        </w:rPr>
        <w:t xml:space="preserve">nazwiskiem i </w:t>
      </w:r>
      <w:r w:rsidRPr="00D16B05">
        <w:rPr>
          <w:rFonts w:asciiTheme="minorHAnsi" w:hAnsiTheme="minorHAnsi" w:cstheme="minorHAnsi"/>
          <w:color w:val="282628"/>
          <w:spacing w:val="20"/>
        </w:rPr>
        <w:t xml:space="preserve">adresem </w:t>
      </w:r>
      <w:r w:rsidRPr="00D16B05">
        <w:rPr>
          <w:rFonts w:asciiTheme="minorHAnsi" w:hAnsiTheme="minorHAnsi" w:cstheme="minorHAnsi"/>
          <w:color w:val="181618"/>
          <w:spacing w:val="20"/>
        </w:rPr>
        <w:t xml:space="preserve">kandydata osobiście </w:t>
      </w:r>
      <w:r w:rsidRPr="00D16B05">
        <w:rPr>
          <w:rFonts w:asciiTheme="minorHAnsi" w:hAnsiTheme="minorHAnsi" w:cstheme="minorHAnsi"/>
          <w:color w:val="282628"/>
          <w:spacing w:val="20"/>
        </w:rPr>
        <w:t>w godzinach pracy Kancelarii Centrum Usług Wspólnych Domów Pomocy</w:t>
      </w:r>
      <w:r w:rsidRPr="00D16B05">
        <w:rPr>
          <w:rFonts w:asciiTheme="minorHAnsi" w:hAnsiTheme="minorHAnsi" w:cstheme="minorHAnsi"/>
          <w:color w:val="181618"/>
          <w:spacing w:val="20"/>
        </w:rPr>
        <w:t xml:space="preserve"> Społecznej w Łodzi lub przesłać na adres:</w:t>
      </w:r>
    </w:p>
    <w:p w14:paraId="5608CA7E" w14:textId="77777777" w:rsidR="00E67A6F" w:rsidRPr="00D16B05" w:rsidRDefault="00E67A6F" w:rsidP="0049559E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181618"/>
          <w:spacing w:val="20"/>
        </w:rPr>
      </w:pPr>
    </w:p>
    <w:p w14:paraId="2A4D264F" w14:textId="77777777" w:rsidR="00E67A6F" w:rsidRPr="00D16B05" w:rsidRDefault="00E67A6F" w:rsidP="0049559E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pacing w:val="20"/>
        </w:rPr>
      </w:pPr>
      <w:r w:rsidRPr="00D16B05">
        <w:rPr>
          <w:rFonts w:asciiTheme="minorHAnsi" w:hAnsiTheme="minorHAnsi" w:cstheme="minorHAnsi"/>
          <w:b/>
          <w:color w:val="181618"/>
          <w:spacing w:val="20"/>
        </w:rPr>
        <w:t>Centrum Usług Wspólnych Domów Pomocy Społecznej w Łodzi,</w:t>
      </w:r>
    </w:p>
    <w:p w14:paraId="6CC35E2B" w14:textId="77777777" w:rsidR="00E67A6F" w:rsidRPr="00D16B05" w:rsidRDefault="00E67A6F" w:rsidP="0049559E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pacing w:val="20"/>
        </w:rPr>
      </w:pPr>
      <w:r w:rsidRPr="00D16B05">
        <w:rPr>
          <w:rFonts w:asciiTheme="minorHAnsi" w:hAnsiTheme="minorHAnsi" w:cstheme="minorHAnsi"/>
          <w:b/>
          <w:color w:val="181618"/>
          <w:spacing w:val="20"/>
        </w:rPr>
        <w:t>92-338 Łódź ul. Przybyszewskiego 255/267</w:t>
      </w:r>
    </w:p>
    <w:p w14:paraId="1E007DAD" w14:textId="77777777" w:rsidR="00E67A6F" w:rsidRPr="00D16B05" w:rsidRDefault="00E67A6F" w:rsidP="0049559E">
      <w:pPr>
        <w:widowControl w:val="0"/>
        <w:tabs>
          <w:tab w:val="left" w:pos="6096"/>
          <w:tab w:val="left" w:pos="9072"/>
        </w:tabs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pacing w:val="20"/>
        </w:rPr>
      </w:pPr>
    </w:p>
    <w:p w14:paraId="13E2189D" w14:textId="77777777" w:rsidR="00E67A6F" w:rsidRPr="00D16B05" w:rsidRDefault="00E67A6F" w:rsidP="004955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ind w:left="114"/>
        <w:rPr>
          <w:rFonts w:asciiTheme="minorHAnsi" w:hAnsiTheme="minorHAnsi" w:cstheme="minorHAnsi"/>
          <w:color w:val="000000"/>
          <w:spacing w:val="20"/>
        </w:rPr>
      </w:pPr>
      <w:r w:rsidRPr="00D16B05">
        <w:rPr>
          <w:rFonts w:asciiTheme="minorHAnsi" w:hAnsiTheme="minorHAnsi" w:cstheme="minorHAnsi"/>
          <w:color w:val="181618"/>
          <w:spacing w:val="20"/>
        </w:rPr>
        <w:t xml:space="preserve">z dopiskiem </w:t>
      </w:r>
      <w:r w:rsidRPr="00D16B05">
        <w:rPr>
          <w:rFonts w:asciiTheme="minorHAnsi" w:hAnsiTheme="minorHAnsi" w:cstheme="minorHAnsi"/>
          <w:b/>
          <w:color w:val="3B383B"/>
          <w:spacing w:val="20"/>
        </w:rPr>
        <w:t>„</w:t>
      </w:r>
      <w:r w:rsidRPr="00D16B05">
        <w:rPr>
          <w:rFonts w:asciiTheme="minorHAnsi" w:hAnsiTheme="minorHAnsi" w:cstheme="minorHAnsi"/>
          <w:b/>
          <w:color w:val="181618"/>
          <w:spacing w:val="20"/>
        </w:rPr>
        <w:t>Dotyczy naboru na stanowisko urzędnicze  Kierownik Działu Opiekuńczego</w:t>
      </w:r>
      <w:r w:rsidRPr="00D16B05">
        <w:rPr>
          <w:rFonts w:asciiTheme="minorHAnsi" w:hAnsiTheme="minorHAnsi" w:cstheme="minorHAnsi"/>
          <w:b/>
          <w:color w:val="181618"/>
          <w:spacing w:val="20"/>
        </w:rPr>
        <w:br/>
      </w:r>
      <w:r w:rsidRPr="00D16B05">
        <w:rPr>
          <w:rFonts w:asciiTheme="minorHAnsi" w:hAnsiTheme="minorHAnsi" w:cstheme="minorHAnsi"/>
          <w:b/>
          <w:color w:val="282628"/>
          <w:spacing w:val="20"/>
        </w:rPr>
        <w:t>w 6 Domu Pomocy Społecznej w Łodzi, Nr 1/2024</w:t>
      </w:r>
      <w:r w:rsidRPr="00D16B05">
        <w:rPr>
          <w:rFonts w:asciiTheme="minorHAnsi" w:hAnsiTheme="minorHAnsi" w:cstheme="minorHAnsi"/>
          <w:b/>
          <w:spacing w:val="20"/>
        </w:rPr>
        <w:t>”</w:t>
      </w:r>
    </w:p>
    <w:p w14:paraId="63D6EC71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</w:rPr>
      </w:pPr>
      <w:r w:rsidRPr="00D16B05">
        <w:rPr>
          <w:rFonts w:asciiTheme="minorHAnsi" w:hAnsiTheme="minorHAnsi" w:cstheme="minorHAnsi"/>
          <w:spacing w:val="20"/>
        </w:rPr>
        <w:t>lub drogą elektroniczną na adres skrytki podawczej /</w:t>
      </w:r>
      <w:proofErr w:type="spellStart"/>
      <w:r w:rsidRPr="00D16B05">
        <w:rPr>
          <w:rFonts w:asciiTheme="minorHAnsi" w:hAnsiTheme="minorHAnsi" w:cstheme="minorHAnsi"/>
          <w:spacing w:val="20"/>
        </w:rPr>
        <w:t>CUWDPS_Lodz</w:t>
      </w:r>
      <w:proofErr w:type="spellEnd"/>
      <w:r w:rsidRPr="00D16B05">
        <w:rPr>
          <w:rFonts w:asciiTheme="minorHAnsi" w:hAnsiTheme="minorHAnsi" w:cstheme="minorHAnsi"/>
          <w:spacing w:val="20"/>
        </w:rPr>
        <w:t>/</w:t>
      </w:r>
      <w:proofErr w:type="spellStart"/>
      <w:r w:rsidRPr="00D16B05">
        <w:rPr>
          <w:rFonts w:asciiTheme="minorHAnsi" w:hAnsiTheme="minorHAnsi" w:cstheme="minorHAnsi"/>
          <w:spacing w:val="20"/>
        </w:rPr>
        <w:t>SkrytkaESP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na platformie </w:t>
      </w:r>
      <w:proofErr w:type="spellStart"/>
      <w:r w:rsidRPr="00D16B05">
        <w:rPr>
          <w:rFonts w:asciiTheme="minorHAnsi" w:hAnsiTheme="minorHAnsi" w:cstheme="minorHAnsi"/>
          <w:spacing w:val="20"/>
        </w:rPr>
        <w:t>ePUAP</w:t>
      </w:r>
      <w:proofErr w:type="spellEnd"/>
      <w:r w:rsidRPr="00D16B05">
        <w:rPr>
          <w:rFonts w:asciiTheme="minorHAnsi" w:hAnsiTheme="minorHAnsi" w:cstheme="minorHAnsi"/>
          <w:spacing w:val="20"/>
        </w:rPr>
        <w:t>,</w:t>
      </w:r>
    </w:p>
    <w:p w14:paraId="473987BD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”</w:t>
      </w:r>
    </w:p>
    <w:p w14:paraId="05192B97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  <w:u w:val="single"/>
        </w:rPr>
      </w:pPr>
      <w:r w:rsidRPr="00D16B05">
        <w:rPr>
          <w:rFonts w:asciiTheme="minorHAnsi" w:hAnsiTheme="minorHAnsi" w:cstheme="minorHAnsi"/>
          <w:b/>
          <w:spacing w:val="20"/>
          <w:u w:val="single"/>
        </w:rPr>
        <w:t>w terminie do 19 lutego 2024 roku</w:t>
      </w:r>
    </w:p>
    <w:p w14:paraId="31A9EFBC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  <w:u w:val="single"/>
        </w:rPr>
      </w:pPr>
    </w:p>
    <w:p w14:paraId="5F5EDBC2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Za datę wpływu uważa się datę doręczenia dokumentów do Kancelarii CUW DPS </w:t>
      </w:r>
      <w:r w:rsidRPr="00D16B05">
        <w:rPr>
          <w:rFonts w:asciiTheme="minorHAnsi" w:hAnsiTheme="minorHAnsi" w:cstheme="minorHAnsi"/>
          <w:spacing w:val="20"/>
        </w:rPr>
        <w:br/>
        <w:t>(w przypadku wersji papierowej aplikacji) lub na adres skrytki podawczej /CUWDPS-</w:t>
      </w:r>
      <w:proofErr w:type="spellStart"/>
      <w:r w:rsidRPr="00D16B05">
        <w:rPr>
          <w:rFonts w:asciiTheme="minorHAnsi" w:hAnsiTheme="minorHAnsi" w:cstheme="minorHAnsi"/>
          <w:spacing w:val="20"/>
        </w:rPr>
        <w:t>Lodz</w:t>
      </w:r>
      <w:proofErr w:type="spellEnd"/>
      <w:r w:rsidRPr="00D16B05">
        <w:rPr>
          <w:rFonts w:asciiTheme="minorHAnsi" w:hAnsiTheme="minorHAnsi" w:cstheme="minorHAnsi"/>
          <w:spacing w:val="20"/>
        </w:rPr>
        <w:t>/</w:t>
      </w:r>
      <w:proofErr w:type="spellStart"/>
      <w:r w:rsidRPr="00D16B05">
        <w:rPr>
          <w:rFonts w:asciiTheme="minorHAnsi" w:hAnsiTheme="minorHAnsi" w:cstheme="minorHAnsi"/>
          <w:spacing w:val="20"/>
        </w:rPr>
        <w:t>SkrytkaESP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na platformie </w:t>
      </w:r>
      <w:proofErr w:type="spellStart"/>
      <w:r w:rsidRPr="00D16B05">
        <w:rPr>
          <w:rFonts w:asciiTheme="minorHAnsi" w:hAnsiTheme="minorHAnsi" w:cstheme="minorHAnsi"/>
          <w:spacing w:val="20"/>
        </w:rPr>
        <w:t>ePUAP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(w przypadku aplikacji przesyłanych drogą elektroniczną). Aplikacje, które wpłyną po wyżej określonym terminie nie będą rozpatrywane. CUW DPS będzie powiadamiał kandydatów o poszczególnych etapach i czynnościach naboru, wyłącznie na zasadach i w przypadkach określonych postanowieniami zarządzenia Nr 6/2023 Dyrektora 6 Domu Pomocy Społecznej z dnia: 10 stycznia 2023 r. w sprawie wprowadzenia „Procedury naboru kandydatów do pracy w 6 Domu Pomocy Społecznej w Łodzi oraz trybu pracy Zespołu ds. Naboru”, zwanej dalej Procedurą. Informacja o wyniku naboru będzie umieszczona na stronie internetowej Biuletynu Informacji Publicznej CUW DPS oraz na tablicy ogłoszeń 6 Domu Pomocy Społecznej w Łodzi przy ul. Złotniczej 10</w:t>
      </w:r>
    </w:p>
    <w:p w14:paraId="552180DC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lastRenderedPageBreak/>
        <w:t>Przez fakt złożenia swojej oferty kandydaci wyrażają zgodę na poddanie się procedurze naboru, na zasadach określonych szczegółowo w ww. zarządzeniu.</w:t>
      </w:r>
    </w:p>
    <w:p w14:paraId="01595A88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Osoba wyłoniona w naborze może zostać skierowana do odbycia służby przygotowawczej kończącej się egzaminem. Dokumenty kandydata wybranego w naborze i zatrudnionego w 6 Domu Pomocy Społecznej w Łodzi przy ul. Złotniczej 10 zostaną dołączone do jego akt osobowych prowadzonych przez CUW DPS. Dokumenty pozostałych kandydatów będą przechowywane w CUW DPS przez okres 3 miesięcy od dnia nawiązania stosunku pracy z osobą wyłonioną w drodze naboru. W okresie tym kandydaci będą mogli dokonywać odbioru swoich dokumentów za potwierdzeniem odbioru. CUW DPS nie odsyła dokumentów kandydatom. Nieodebrane w ww. terminie przez kandydatów dokumenty zostaną protokolarnie zniszczone. Szczegółowe zasady postępowania z dokumentami kandydatów określa § 36 Procedury.</w:t>
      </w:r>
    </w:p>
    <w:p w14:paraId="5BF2C861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 Kandydat wybrany w naborze do zatrudnienia będzie zobowiązany przedłożyć w CUW DPS, najpóźniej w dniu zawarcia z nim umowy o pracę, oryginał ważnego zaświadczenia zawierającego informację o niebyciu skazanym prawomocnym wyrokiem sądu za umyślne przestępstwo ścigane z oskarżenia publicznego lub umyślne przestępstwo skarbowe, uzyskanego na koszt kandydata z Krajowego Rejestru Karnego.</w:t>
      </w:r>
    </w:p>
    <w:p w14:paraId="61430775" w14:textId="2BBD5B1A" w:rsidR="0049559E" w:rsidRPr="00D16B05" w:rsidRDefault="0049559E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br w:type="page"/>
      </w:r>
    </w:p>
    <w:p w14:paraId="2E65DF99" w14:textId="77777777" w:rsidR="00E67A6F" w:rsidRPr="00D16B05" w:rsidRDefault="00E67A6F" w:rsidP="002B1020">
      <w:pPr>
        <w:pStyle w:val="Nagwek1"/>
      </w:pPr>
      <w:r w:rsidRPr="00D16B05">
        <w:lastRenderedPageBreak/>
        <w:t>Obowiązek informacyjny:</w:t>
      </w:r>
    </w:p>
    <w:p w14:paraId="153FBE49" w14:textId="1E9B30AF" w:rsidR="00E67A6F" w:rsidRPr="00D16B05" w:rsidRDefault="00E67A6F" w:rsidP="00D16B05">
      <w:pPr>
        <w:pStyle w:val="Akapitzlist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administratorem danych kandydatów biorących udział w procesie naboru jest  6 Dom Pomocy Społecznej.,91-836 Łódź, ul. Złotnicza 10, Centrum Usług Wspólnych Domów Pomocy Społecznej w Łodzi przetwarza je na wyraźne polecenie administratora danych;</w:t>
      </w:r>
    </w:p>
    <w:p w14:paraId="4973B7DB" w14:textId="43E1B42A" w:rsidR="00E67A6F" w:rsidRPr="00D16B05" w:rsidRDefault="00E67A6F" w:rsidP="00D16B05">
      <w:pPr>
        <w:pStyle w:val="Akapitzlist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okres przechowywania dokumentów w CUW DPS:</w:t>
      </w:r>
    </w:p>
    <w:p w14:paraId="77613561" w14:textId="460ED989" w:rsidR="00E67A6F" w:rsidRPr="00D16B05" w:rsidRDefault="00E67A6F" w:rsidP="00D16B05">
      <w:pPr>
        <w:pStyle w:val="Akapitzlist"/>
        <w:numPr>
          <w:ilvl w:val="1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dokumenty kandydata wybranego w naborze i zatrudnionego w 6 Dom Pomocy Społecznej zostaną dołączone do jego akt osobowych prowadzonych przez CUW DPS,</w:t>
      </w:r>
    </w:p>
    <w:p w14:paraId="6749CEDC" w14:textId="3EDF1CC0" w:rsidR="00E67A6F" w:rsidRPr="00D16B05" w:rsidRDefault="00E67A6F" w:rsidP="00D16B05">
      <w:pPr>
        <w:pStyle w:val="Akapitzlist"/>
        <w:numPr>
          <w:ilvl w:val="1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dokumenty pozostałych kandydatów będą przechowywane w CUW DPS przez okres 3 miesięcy od nawiązania stosunku pracy z osobą wyłonioną w drodze naboru,</w:t>
      </w:r>
    </w:p>
    <w:p w14:paraId="1591BB3F" w14:textId="7860357B" w:rsidR="00E67A6F" w:rsidRPr="00D16B05" w:rsidRDefault="00E67A6F" w:rsidP="00D16B05">
      <w:pPr>
        <w:pStyle w:val="Akapitzlist"/>
        <w:numPr>
          <w:ilvl w:val="1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dokumenty dotyczące przebiegu procedury naboru będą przechowywane przez okres 5 lat od zakończenia roku kalendarzowego (okres ustalono na podstawie rozporządzenia Prezesa Rady Ministrów z dnia 18 stycznia 2011 r. w sprawie instrukcji kancelaryjnej, jednolitych rzeczowych wykazów akt oraz instrukcji w sprawie organizacji i zakresu działania archiwów zakładowych). </w:t>
      </w:r>
    </w:p>
    <w:p w14:paraId="12C913E4" w14:textId="77777777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Miejsce przechowywania dokumentów: CUW DPS, 92-338 Łódź ul. Przybyszewskiego 255/267;</w:t>
      </w:r>
    </w:p>
    <w:p w14:paraId="470CC78D" w14:textId="4A4DAF61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kontakt do Inspektora ochrony danych, kontakt do Inspektora ochrony danych CUW DPS: iod@cuwdps.uml.lodz.pl;</w:t>
      </w:r>
    </w:p>
    <w:p w14:paraId="50504F21" w14:textId="43A0AA9C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administrator danych będzie wykorzystywał udostępnione dane wyłącznie w zakresie i w celu realizacji naboru na stanowiska urzędnicze, na które kandydat aplikuje;</w:t>
      </w:r>
    </w:p>
    <w:p w14:paraId="33F875D6" w14:textId="7C2A3EB1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przetwarzanie danych kandydatów do pracy przez administratora danych jest niezbędne do wypełniania obowiązków ciążących na administratorze na podstawie art. 6 ust. 1 lit c,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w związku z art. 221 § 1 Kodeksu pracy oraz art. 13 ust. 2, 2a i 2b ustawy o pracownikach samorządowych oraz art. 10 RODO, w związku z art. 6 ust. 3 pkt 2 ustawy o pracownikach samorządowych niepodanie danych w ww. zakresie uniemożliwia wzięcie udziału kandydata w procedurze naboru, w zakresie przekraczającym wymogi ww. przepisów opiera się ono na wyrażeniu przez kandydata zgody na piśmie i nie ma wpływu na udział kandydata w procedurze naboru;</w:t>
      </w:r>
    </w:p>
    <w:p w14:paraId="5DCD6C34" w14:textId="7445935C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zgoda, o której mowa w pkt 5 może być w każdym momencie wycofana, wycofanie zgody nie wpływa na zgodność z prawem </w:t>
      </w:r>
      <w:r w:rsidRPr="00D16B05">
        <w:rPr>
          <w:rFonts w:asciiTheme="minorHAnsi" w:hAnsiTheme="minorHAnsi" w:cstheme="minorHAnsi"/>
          <w:spacing w:val="20"/>
          <w:sz w:val="24"/>
          <w:szCs w:val="24"/>
        </w:rPr>
        <w:lastRenderedPageBreak/>
        <w:t>przetwarzania, którego dokonano na podstawie zgody przed jej wycofaniem;</w:t>
      </w:r>
    </w:p>
    <w:p w14:paraId="2CBD0273" w14:textId="6F20AD79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kandydat ma prawo:</w:t>
      </w:r>
    </w:p>
    <w:p w14:paraId="6A13BD68" w14:textId="0A7B1A51" w:rsidR="00E67A6F" w:rsidRPr="00D16B05" w:rsidRDefault="00D16B05" w:rsidP="00D16B05">
      <w:pPr>
        <w:pStyle w:val="Akapitzlist"/>
        <w:numPr>
          <w:ilvl w:val="1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 xml:space="preserve">do </w:t>
      </w:r>
      <w:r w:rsidR="00E67A6F" w:rsidRPr="00D16B05">
        <w:rPr>
          <w:rFonts w:asciiTheme="minorHAnsi" w:hAnsiTheme="minorHAnsi" w:cstheme="minorHAnsi"/>
          <w:spacing w:val="20"/>
          <w:sz w:val="24"/>
          <w:szCs w:val="24"/>
        </w:rPr>
        <w:t>dostępu do udostępnionych danych osobowych, ich sprostowania, usunięcia lub ograniczenia przetwarzania albo do wniesienia sprzeciwu wobec ich przetwarzania,</w:t>
      </w:r>
    </w:p>
    <w:p w14:paraId="12563180" w14:textId="2266E35E" w:rsidR="00E67A6F" w:rsidRPr="00D16B05" w:rsidRDefault="00E67A6F" w:rsidP="00D16B05">
      <w:pPr>
        <w:pStyle w:val="Akapitzlist"/>
        <w:numPr>
          <w:ilvl w:val="1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wniesienia skargi do Prezesa Urzędu Ochrony Danych Osobowych;</w:t>
      </w:r>
    </w:p>
    <w:p w14:paraId="0FB5B280" w14:textId="63D13826" w:rsidR="00E67A6F" w:rsidRPr="00D16B05" w:rsidRDefault="00E67A6F" w:rsidP="00D16B05">
      <w:pPr>
        <w:pStyle w:val="Akapitzlist"/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spacing w:val="20"/>
          <w:sz w:val="24"/>
          <w:szCs w:val="24"/>
        </w:rPr>
      </w:pPr>
      <w:r w:rsidRPr="00D16B05">
        <w:rPr>
          <w:rFonts w:asciiTheme="minorHAnsi" w:hAnsiTheme="minorHAnsi" w:cstheme="minorHAnsi"/>
          <w:spacing w:val="20"/>
          <w:sz w:val="24"/>
          <w:szCs w:val="24"/>
        </w:rPr>
        <w:t>dane nie podlegają zautomatyzowanemu podejmowaniu decyzji, w tym profilowaniu.</w:t>
      </w:r>
    </w:p>
    <w:p w14:paraId="488D986A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7B1CF205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207DB004" w14:textId="77777777" w:rsidR="00E67A6F" w:rsidRPr="00D16B05" w:rsidRDefault="00E67A6F" w:rsidP="0049559E">
      <w:pPr>
        <w:suppressAutoHyphens/>
        <w:spacing w:after="0"/>
        <w:ind w:left="5954"/>
        <w:rPr>
          <w:rFonts w:asciiTheme="minorHAnsi" w:hAnsiTheme="minorHAnsi" w:cstheme="minorHAnsi"/>
          <w:b/>
          <w:bCs/>
          <w:spacing w:val="20"/>
        </w:rPr>
      </w:pPr>
      <w:r w:rsidRPr="00D16B05">
        <w:rPr>
          <w:rFonts w:asciiTheme="minorHAnsi" w:hAnsiTheme="minorHAnsi" w:cstheme="minorHAnsi"/>
          <w:b/>
          <w:bCs/>
          <w:spacing w:val="20"/>
        </w:rPr>
        <w:t>Dyrektor</w:t>
      </w:r>
    </w:p>
    <w:p w14:paraId="10D64938" w14:textId="77777777" w:rsidR="00E67A6F" w:rsidRPr="00D16B05" w:rsidRDefault="00E67A6F" w:rsidP="0049559E">
      <w:pPr>
        <w:suppressAutoHyphens/>
        <w:spacing w:after="0"/>
        <w:ind w:left="5954"/>
        <w:rPr>
          <w:rFonts w:asciiTheme="minorHAnsi" w:hAnsiTheme="minorHAnsi" w:cstheme="minorHAnsi"/>
          <w:b/>
          <w:bCs/>
          <w:spacing w:val="20"/>
        </w:rPr>
      </w:pPr>
      <w:r w:rsidRPr="00D16B05">
        <w:rPr>
          <w:rFonts w:asciiTheme="minorHAnsi" w:hAnsiTheme="minorHAnsi" w:cstheme="minorHAnsi"/>
          <w:b/>
          <w:bCs/>
          <w:spacing w:val="20"/>
        </w:rPr>
        <w:t>6 Domu Pomocy Społecznej w Łodzi</w:t>
      </w:r>
    </w:p>
    <w:p w14:paraId="07C3B2ED" w14:textId="77777777" w:rsidR="00E67A6F" w:rsidRPr="00D16B05" w:rsidRDefault="00E67A6F" w:rsidP="0049559E">
      <w:pPr>
        <w:suppressAutoHyphens/>
        <w:spacing w:after="0"/>
        <w:ind w:left="5954"/>
        <w:rPr>
          <w:rFonts w:asciiTheme="minorHAnsi" w:hAnsiTheme="minorHAnsi" w:cstheme="minorHAnsi"/>
          <w:b/>
          <w:bCs/>
          <w:spacing w:val="20"/>
        </w:rPr>
      </w:pPr>
      <w:r w:rsidRPr="00D16B05">
        <w:rPr>
          <w:rFonts w:asciiTheme="minorHAnsi" w:hAnsiTheme="minorHAnsi" w:cstheme="minorHAnsi"/>
          <w:b/>
          <w:bCs/>
          <w:spacing w:val="20"/>
        </w:rPr>
        <w:t>Izabela Szubert</w:t>
      </w:r>
    </w:p>
    <w:p w14:paraId="79B3EFCE" w14:textId="77777777" w:rsidR="00E67A6F" w:rsidRPr="00D16B05" w:rsidRDefault="00E67A6F" w:rsidP="0049559E">
      <w:pPr>
        <w:suppressAutoHyphens/>
        <w:spacing w:after="0"/>
        <w:ind w:left="5954"/>
        <w:rPr>
          <w:rFonts w:asciiTheme="minorHAnsi" w:hAnsiTheme="minorHAnsi" w:cstheme="minorHAnsi"/>
          <w:spacing w:val="20"/>
        </w:rPr>
      </w:pPr>
    </w:p>
    <w:p w14:paraId="0703BD82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3589C785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01B80200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0B3174D2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035B6653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647133F1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65E27F2A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47F53F8B" w14:textId="1D7ABA68" w:rsidR="0049559E" w:rsidRPr="00D16B05" w:rsidRDefault="0049559E">
      <w:pPr>
        <w:spacing w:after="160" w:line="259" w:lineRule="auto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br w:type="page"/>
      </w:r>
    </w:p>
    <w:p w14:paraId="26939323" w14:textId="77777777" w:rsidR="00E67A6F" w:rsidRPr="00D16B05" w:rsidRDefault="00E67A6F" w:rsidP="0049559E">
      <w:pPr>
        <w:suppressAutoHyphens/>
        <w:spacing w:after="0"/>
        <w:ind w:left="680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lastRenderedPageBreak/>
        <w:t>Załącznik Nr 4</w:t>
      </w:r>
    </w:p>
    <w:p w14:paraId="06805ED0" w14:textId="77777777" w:rsidR="00E67A6F" w:rsidRPr="00D16B05" w:rsidRDefault="00E67A6F" w:rsidP="0049559E">
      <w:pPr>
        <w:suppressAutoHyphens/>
        <w:spacing w:after="0"/>
        <w:ind w:left="680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do Procedury naboru </w:t>
      </w:r>
    </w:p>
    <w:p w14:paraId="05C214C7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01A3C726" w14:textId="77777777" w:rsidR="00E67A6F" w:rsidRPr="00D16B05" w:rsidRDefault="00E67A6F" w:rsidP="002B1020">
      <w:pPr>
        <w:pStyle w:val="Nagwek1"/>
      </w:pPr>
      <w:r w:rsidRPr="00D16B05">
        <w:t>OŚWIADCZENIE</w:t>
      </w:r>
    </w:p>
    <w:p w14:paraId="031BC0C5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Ja niżej podpisany/a</w:t>
      </w:r>
    </w:p>
    <w:p w14:paraId="5ABEEF60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…………………………………………………………………………………………………..</w:t>
      </w:r>
    </w:p>
    <w:p w14:paraId="69F228D9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  <w:vertAlign w:val="superscript"/>
        </w:rPr>
      </w:pPr>
      <w:r w:rsidRPr="00D16B05">
        <w:rPr>
          <w:rFonts w:asciiTheme="minorHAnsi" w:hAnsiTheme="minorHAnsi" w:cstheme="minorHAnsi"/>
          <w:spacing w:val="20"/>
          <w:vertAlign w:val="superscript"/>
        </w:rPr>
        <w:t>(imię i nazwisko)</w:t>
      </w:r>
    </w:p>
    <w:p w14:paraId="0A15FECD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…………………………………………………………………………………………………..</w:t>
      </w:r>
    </w:p>
    <w:p w14:paraId="08DCBC84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  <w:vertAlign w:val="superscript"/>
        </w:rPr>
      </w:pPr>
      <w:r w:rsidRPr="00D16B05">
        <w:rPr>
          <w:rFonts w:asciiTheme="minorHAnsi" w:hAnsiTheme="minorHAnsi" w:cstheme="minorHAnsi"/>
          <w:spacing w:val="20"/>
          <w:vertAlign w:val="superscript"/>
        </w:rPr>
        <w:t>(miejsce zamieszkania wg Kodeksu cywilnego)</w:t>
      </w:r>
    </w:p>
    <w:p w14:paraId="1738D6B8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przystępując do naboru na wolne stanowisko urzędnicze w związku z art. 6 ustawy z dnia 21 listopada 2008 r. o pracownikach samorządowych (Dz. U. z 2022 r. poz. 530) i w związku z postanowieniami zarządzenia Nr ….. /20…. Dyrektora Centrum Usług Wspólnych Domów Pomocy Społecznej </w:t>
      </w:r>
      <w:r w:rsidRPr="00D16B05">
        <w:rPr>
          <w:rFonts w:asciiTheme="minorHAnsi" w:hAnsiTheme="minorHAnsi" w:cstheme="minorHAnsi"/>
          <w:spacing w:val="20"/>
        </w:rPr>
        <w:br/>
        <w:t xml:space="preserve">w Łodzi z dnia …………. 20…. r. w sprawie wprowadzenia „Procedury naboru kandydatów do pracy w Centrum Usług Wspólnych Domów Pomocy Społecznej w Łodzi oraz trybu pracy Zespołu </w:t>
      </w:r>
      <w:r w:rsidRPr="00D16B05">
        <w:rPr>
          <w:rFonts w:asciiTheme="minorHAnsi" w:hAnsiTheme="minorHAnsi" w:cstheme="minorHAnsi"/>
          <w:spacing w:val="20"/>
        </w:rPr>
        <w:br/>
        <w:t>ds. Naboru”</w:t>
      </w:r>
    </w:p>
    <w:p w14:paraId="7A91FE3F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b/>
          <w:spacing w:val="20"/>
        </w:rPr>
      </w:pPr>
      <w:r w:rsidRPr="00D16B05">
        <w:rPr>
          <w:rFonts w:asciiTheme="minorHAnsi" w:hAnsiTheme="minorHAnsi" w:cstheme="minorHAnsi"/>
          <w:b/>
          <w:spacing w:val="20"/>
        </w:rPr>
        <w:t>oświadczam, że:</w:t>
      </w:r>
    </w:p>
    <w:p w14:paraId="4DD3B9F0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posiadam obywatelstwo polskie*,</w:t>
      </w:r>
    </w:p>
    <w:p w14:paraId="4E90FA30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Polskiej*,</w:t>
      </w:r>
    </w:p>
    <w:p w14:paraId="2ADAE0A6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posiadam pełną zdolność do czynności prawnych,</w:t>
      </w:r>
    </w:p>
    <w:p w14:paraId="29E918A6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korzystam z pełni praw publicznych,</w:t>
      </w:r>
    </w:p>
    <w:p w14:paraId="6E6351B2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nie toczy się przeciwko mnie postępowanie karne,</w:t>
      </w:r>
    </w:p>
    <w:p w14:paraId="73421F1C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nie byłem/</w:t>
      </w:r>
      <w:proofErr w:type="spellStart"/>
      <w:r w:rsidRPr="00D16B05">
        <w:rPr>
          <w:rFonts w:asciiTheme="minorHAnsi" w:hAnsiTheme="minorHAnsi" w:cstheme="minorHAnsi"/>
          <w:spacing w:val="20"/>
        </w:rPr>
        <w:t>am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jak również nie jestem prawomocnie skazany/a za umyślne przestępstwo ścigane </w:t>
      </w:r>
      <w:r w:rsidRPr="00D16B05">
        <w:rPr>
          <w:rFonts w:asciiTheme="minorHAnsi" w:hAnsiTheme="minorHAnsi" w:cstheme="minorHAnsi"/>
          <w:spacing w:val="20"/>
        </w:rPr>
        <w:br/>
        <w:t xml:space="preserve">z oskarżenia publicznego lub umyślne przestępstwo skarbowe oraz zobowiązuję się wystąpić </w:t>
      </w:r>
      <w:r w:rsidRPr="00D16B05">
        <w:rPr>
          <w:rFonts w:asciiTheme="minorHAnsi" w:hAnsiTheme="minorHAnsi" w:cstheme="minorHAnsi"/>
          <w:spacing w:val="20"/>
        </w:rPr>
        <w:br/>
        <w:t xml:space="preserve">do Krajowego Rejestru Karnego celem uzyskania zaświadczenia o niekaralności w przypadku wyłonienia mojej osoby w wyniku przeprowadzonego i zakończonego naboru do zatrudnienia </w:t>
      </w:r>
      <w:r w:rsidRPr="00D16B05">
        <w:rPr>
          <w:rFonts w:asciiTheme="minorHAnsi" w:hAnsiTheme="minorHAnsi" w:cstheme="minorHAnsi"/>
          <w:spacing w:val="20"/>
        </w:rPr>
        <w:br/>
        <w:t>w CUW DPS,</w:t>
      </w:r>
    </w:p>
    <w:p w14:paraId="4AB06258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nie byłem/</w:t>
      </w:r>
      <w:proofErr w:type="spellStart"/>
      <w:r w:rsidRPr="00D16B05">
        <w:rPr>
          <w:rFonts w:asciiTheme="minorHAnsi" w:hAnsiTheme="minorHAnsi" w:cstheme="minorHAnsi"/>
          <w:spacing w:val="20"/>
        </w:rPr>
        <w:t>am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jak również nie jestem prawomocnie skazany/a za przestępstwa, o których mowa </w:t>
      </w:r>
      <w:r w:rsidRPr="00D16B05">
        <w:rPr>
          <w:rFonts w:asciiTheme="minorHAnsi" w:hAnsiTheme="minorHAnsi" w:cstheme="minorHAnsi"/>
          <w:spacing w:val="20"/>
        </w:rPr>
        <w:br/>
        <w:t>w art. 54 ust. 2 pkt 3 ustawy z dnia 27 sierpnia 2009 r. o finansach publicznych (Dz. U. z 2022 r. poz. 1634, 1692, 1725, 1747, 1768, 1964 i 2414),</w:t>
      </w:r>
    </w:p>
    <w:p w14:paraId="2D855104" w14:textId="77777777" w:rsidR="00D16B05" w:rsidRDefault="00D16B05">
      <w:pPr>
        <w:spacing w:after="160" w:line="259" w:lineRule="auto"/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br w:type="page"/>
      </w:r>
    </w:p>
    <w:p w14:paraId="6BB99678" w14:textId="059DC4E8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lastRenderedPageBreak/>
        <w:t>□</w:t>
      </w:r>
      <w:r w:rsidRPr="00D16B05">
        <w:rPr>
          <w:rFonts w:asciiTheme="minorHAnsi" w:hAnsiTheme="minorHAnsi" w:cstheme="minorHAnsi"/>
          <w:spacing w:val="20"/>
        </w:rPr>
        <w:tab/>
        <w:t>nie byłem/</w:t>
      </w:r>
      <w:proofErr w:type="spellStart"/>
      <w:r w:rsidRPr="00D16B05">
        <w:rPr>
          <w:rFonts w:asciiTheme="minorHAnsi" w:hAnsiTheme="minorHAnsi" w:cstheme="minorHAnsi"/>
          <w:spacing w:val="20"/>
        </w:rPr>
        <w:t>am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2021 r. poz. 289)*,</w:t>
      </w:r>
    </w:p>
    <w:p w14:paraId="49CE64E4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□</w:t>
      </w:r>
      <w:r w:rsidRPr="00D16B05">
        <w:rPr>
          <w:rFonts w:asciiTheme="minorHAnsi" w:hAnsiTheme="minorHAnsi" w:cstheme="minorHAnsi"/>
          <w:spacing w:val="20"/>
        </w:rPr>
        <w:tab/>
        <w:t>charakter wykonywanej przeze mnie działalności gospodarczej jest/był zgodny z wymaganiami określonymi w ogłoszeniu o naborze*</w:t>
      </w:r>
    </w:p>
    <w:p w14:paraId="0E015CDE" w14:textId="77777777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□ </w:t>
      </w:r>
      <w:r w:rsidRPr="00D16B05">
        <w:rPr>
          <w:rFonts w:asciiTheme="minorHAnsi" w:hAnsiTheme="minorHAnsi" w:cstheme="minorHAnsi"/>
          <w:spacing w:val="20"/>
        </w:rPr>
        <w:tab/>
        <w:t>wyrażam zgodę na przetwarzanie przez CUW DPS moich danych osobowych w zakresie przekraczającym dane umieszczone w kwestionariuszu dla osób ubiegających się o zatrudnienie,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4.05.2016).</w:t>
      </w:r>
    </w:p>
    <w:p w14:paraId="6554628C" w14:textId="1097B55A" w:rsidR="00E67A6F" w:rsidRPr="00D16B05" w:rsidRDefault="00E67A6F" w:rsidP="0049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spacing w:after="0" w:line="240" w:lineRule="auto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□ </w:t>
      </w:r>
      <w:r w:rsidRPr="00D16B05">
        <w:rPr>
          <w:rFonts w:asciiTheme="minorHAnsi" w:hAnsiTheme="minorHAnsi" w:cstheme="minorHAnsi"/>
          <w:spacing w:val="20"/>
        </w:rPr>
        <w:tab/>
        <w:t>zapoznałem/</w:t>
      </w:r>
      <w:proofErr w:type="spellStart"/>
      <w:r w:rsidRPr="00D16B05">
        <w:rPr>
          <w:rFonts w:asciiTheme="minorHAnsi" w:hAnsiTheme="minorHAnsi" w:cstheme="minorHAnsi"/>
          <w:spacing w:val="20"/>
        </w:rPr>
        <w:t>am</w:t>
      </w:r>
      <w:proofErr w:type="spellEnd"/>
      <w:r w:rsidRPr="00D16B05">
        <w:rPr>
          <w:rFonts w:asciiTheme="minorHAnsi" w:hAnsiTheme="minorHAnsi" w:cstheme="minorHAnsi"/>
          <w:spacing w:val="20"/>
        </w:rPr>
        <w:t xml:space="preserve"> się z klauzulą informacyjną (art. 13 RODO).</w:t>
      </w:r>
    </w:p>
    <w:p w14:paraId="71559403" w14:textId="77777777" w:rsidR="00E67A6F" w:rsidRPr="00D16B05" w:rsidRDefault="00E67A6F" w:rsidP="0049559E">
      <w:pPr>
        <w:suppressAutoHyphens/>
        <w:spacing w:after="0"/>
        <w:ind w:left="284" w:hanging="284"/>
        <w:rPr>
          <w:rFonts w:asciiTheme="minorHAnsi" w:hAnsiTheme="minorHAnsi" w:cstheme="minorHAnsi"/>
          <w:spacing w:val="20"/>
        </w:rPr>
      </w:pPr>
    </w:p>
    <w:p w14:paraId="7B1C1A4B" w14:textId="77777777" w:rsidR="00E67A6F" w:rsidRPr="00D16B05" w:rsidRDefault="00E67A6F" w:rsidP="0049559E">
      <w:pPr>
        <w:suppressAutoHyphens/>
        <w:spacing w:after="0"/>
        <w:ind w:left="284" w:hanging="284"/>
        <w:rPr>
          <w:rFonts w:asciiTheme="minorHAnsi" w:hAnsiTheme="minorHAnsi" w:cstheme="minorHAnsi"/>
          <w:spacing w:val="20"/>
        </w:rPr>
      </w:pPr>
    </w:p>
    <w:p w14:paraId="00299BF9" w14:textId="77777777" w:rsidR="00E67A6F" w:rsidRPr="00D16B05" w:rsidRDefault="00E67A6F" w:rsidP="0049559E">
      <w:pPr>
        <w:suppressAutoHyphens/>
        <w:spacing w:after="0"/>
        <w:ind w:left="284" w:hanging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…………………………………….</w:t>
      </w:r>
    </w:p>
    <w:p w14:paraId="57514226" w14:textId="77777777" w:rsidR="00E67A6F" w:rsidRPr="00D16B05" w:rsidRDefault="00E67A6F" w:rsidP="0049559E">
      <w:pPr>
        <w:suppressAutoHyphens/>
        <w:spacing w:after="0"/>
        <w:ind w:left="6521"/>
        <w:rPr>
          <w:rFonts w:asciiTheme="minorHAnsi" w:hAnsiTheme="minorHAnsi" w:cstheme="minorHAnsi"/>
          <w:spacing w:val="20"/>
          <w:vertAlign w:val="superscript"/>
        </w:rPr>
      </w:pPr>
      <w:r w:rsidRPr="00D16B05">
        <w:rPr>
          <w:rFonts w:asciiTheme="minorHAnsi" w:hAnsiTheme="minorHAnsi" w:cstheme="minorHAnsi"/>
          <w:spacing w:val="20"/>
          <w:vertAlign w:val="superscript"/>
        </w:rPr>
        <w:t xml:space="preserve">/miejscowość, data, podpis/ </w:t>
      </w:r>
    </w:p>
    <w:p w14:paraId="63638977" w14:textId="77777777" w:rsidR="00E67A6F" w:rsidRPr="00D16B05" w:rsidRDefault="00E67A6F" w:rsidP="0049559E">
      <w:pPr>
        <w:suppressAutoHyphens/>
        <w:spacing w:after="0"/>
        <w:ind w:left="-284" w:firstLine="28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>*jeżeli w naborze jest wymagane i dotyczy kandydata, należy kwadrat przekreślić znakiem „x"</w:t>
      </w:r>
    </w:p>
    <w:p w14:paraId="7C9D8467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  <w:sectPr w:rsidR="00E67A6F" w:rsidRPr="00D16B05" w:rsidSect="006E6E8F">
          <w:pgSz w:w="11906" w:h="16838"/>
          <w:pgMar w:top="1417" w:right="1417" w:bottom="1417" w:left="1417" w:header="709" w:footer="459" w:gutter="0"/>
          <w:cols w:space="708"/>
        </w:sectPr>
      </w:pPr>
    </w:p>
    <w:p w14:paraId="41ED4C05" w14:textId="77777777" w:rsidR="00E67A6F" w:rsidRPr="00D16B05" w:rsidRDefault="00E67A6F" w:rsidP="0049559E">
      <w:pPr>
        <w:suppressAutoHyphens/>
        <w:spacing w:after="0"/>
        <w:ind w:left="142" w:hanging="142"/>
        <w:rPr>
          <w:rFonts w:asciiTheme="minorHAnsi" w:hAnsiTheme="minorHAnsi" w:cstheme="minorHAnsi"/>
          <w:spacing w:val="20"/>
        </w:rPr>
      </w:pPr>
    </w:p>
    <w:p w14:paraId="478A252C" w14:textId="77777777" w:rsidR="00E67A6F" w:rsidRPr="00D16B05" w:rsidRDefault="00E67A6F" w:rsidP="0049559E">
      <w:pPr>
        <w:suppressAutoHyphens/>
        <w:spacing w:after="0"/>
        <w:ind w:left="680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 Załącznik Nr 3</w:t>
      </w:r>
    </w:p>
    <w:p w14:paraId="19C0DC28" w14:textId="77777777" w:rsidR="00E67A6F" w:rsidRPr="00D16B05" w:rsidRDefault="00E67A6F" w:rsidP="0049559E">
      <w:pPr>
        <w:suppressAutoHyphens/>
        <w:spacing w:after="0"/>
        <w:ind w:left="6804"/>
        <w:rPr>
          <w:rFonts w:asciiTheme="minorHAnsi" w:hAnsiTheme="minorHAnsi" w:cstheme="minorHAnsi"/>
          <w:spacing w:val="20"/>
        </w:rPr>
      </w:pPr>
      <w:r w:rsidRPr="00D16B05">
        <w:rPr>
          <w:rFonts w:asciiTheme="minorHAnsi" w:hAnsiTheme="minorHAnsi" w:cstheme="minorHAnsi"/>
          <w:spacing w:val="20"/>
        </w:rPr>
        <w:t xml:space="preserve">do Procedury naboru </w:t>
      </w:r>
    </w:p>
    <w:p w14:paraId="16CAB5D6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p w14:paraId="79AE9B45" w14:textId="77777777" w:rsidR="00E67A6F" w:rsidRPr="00D16B05" w:rsidRDefault="00E67A6F" w:rsidP="002B1020">
      <w:pPr>
        <w:pStyle w:val="Nagwek1"/>
      </w:pPr>
      <w:r w:rsidRPr="00D16B05">
        <w:t>KWESTIONARIUSZ OSOBOWY</w:t>
      </w:r>
    </w:p>
    <w:p w14:paraId="3A879FAD" w14:textId="77777777" w:rsidR="00E67A6F" w:rsidRPr="00D16B05" w:rsidRDefault="00E67A6F" w:rsidP="002B1020">
      <w:pPr>
        <w:pStyle w:val="Nagwek1"/>
      </w:pPr>
      <w:r w:rsidRPr="00D16B05">
        <w:t>DLA OSOBY UBIEGAJĄCEJ SIĘ O ZATRUDNIENIE</w:t>
      </w: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1743"/>
        <w:gridCol w:w="1570"/>
        <w:gridCol w:w="1240"/>
        <w:gridCol w:w="1657"/>
        <w:gridCol w:w="99"/>
        <w:gridCol w:w="2798"/>
      </w:tblGrid>
      <w:tr w:rsidR="000D785F" w:rsidRPr="00D16B05" w14:paraId="6E60838A" w14:textId="77777777" w:rsidTr="004838A1">
        <w:trPr>
          <w:trHeight w:val="532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6A4DB19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t>I. Dane osobowe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058233" w14:textId="4279D31D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E67A6F" w:rsidRPr="00D16B05" w14:paraId="587F2E8F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3B0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Imię (imiona) i nazwisko: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25A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0FFDDFCD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1013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Data urodzenia: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08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1F600630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720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Miejsce zamieszkania/miejscowość (według Kodeksu Cywilnego np. Łódź*):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CA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425AD722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16A9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Adres do korespondencji (dobrowolne):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63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1F1C88D3" w14:textId="77777777" w:rsidTr="000D785F">
        <w:trPr>
          <w:trHeight w:val="73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144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Telefon kontaktowy</w:t>
            </w:r>
          </w:p>
          <w:p w14:paraId="2EA3F63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lub e-mail:</w:t>
            </w: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0F5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0D785F" w:rsidRPr="00D16B05" w14:paraId="03A4FB7C" w14:textId="77777777" w:rsidTr="000D785F">
        <w:trPr>
          <w:trHeight w:val="51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C6570EF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t>II. Wykształcenie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B9B6C2" w14:textId="2143AD8B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0D785F" w:rsidRPr="00D16B05" w14:paraId="73F6A868" w14:textId="77777777" w:rsidTr="000D785F">
        <w:trPr>
          <w:trHeight w:val="70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EE6E3F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Lata nauki w formacie:</w:t>
            </w:r>
          </w:p>
          <w:p w14:paraId="60B84DE0" w14:textId="77777777" w:rsidR="000D785F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D16B05">
              <w:rPr>
                <w:rFonts w:asciiTheme="minorHAnsi" w:hAnsiTheme="minorHAnsi" w:cstheme="minorHAnsi"/>
                <w:spacing w:val="20"/>
              </w:rPr>
              <w:t>rrrr</w:t>
            </w:r>
            <w:proofErr w:type="spellEnd"/>
            <w:r w:rsidRPr="00D16B05">
              <w:rPr>
                <w:rFonts w:asciiTheme="minorHAnsi" w:hAnsiTheme="minorHAnsi" w:cstheme="minorHAnsi"/>
                <w:spacing w:val="20"/>
              </w:rPr>
              <w:t>-mm-</w:t>
            </w:r>
            <w:proofErr w:type="spellStart"/>
            <w:r w:rsidRPr="00D16B05">
              <w:rPr>
                <w:rFonts w:asciiTheme="minorHAnsi" w:hAnsiTheme="minorHAnsi" w:cstheme="minorHAnsi"/>
                <w:spacing w:val="20"/>
              </w:rPr>
              <w:t>dd</w:t>
            </w:r>
            <w:proofErr w:type="spellEnd"/>
          </w:p>
          <w:p w14:paraId="49997798" w14:textId="646A034F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 xml:space="preserve">      od           -        do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49EA2" w14:textId="3F42FEC0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Nazwa szkoły / Kierunek / Uzyskany tytuł zawodowy / Zawód, specjalność</w:t>
            </w:r>
          </w:p>
        </w:tc>
      </w:tr>
      <w:tr w:rsidR="00E67A6F" w:rsidRPr="00D16B05" w14:paraId="0E7D6657" w14:textId="77777777" w:rsidTr="000D785F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BD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D9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A1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A5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132DB379" w14:textId="77777777" w:rsidTr="000D785F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F4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362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FD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C2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29AD9E5E" w14:textId="77777777" w:rsidTr="000D785F">
        <w:trPr>
          <w:trHeight w:val="35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42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6F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25D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20C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0D785F" w:rsidRPr="00D16B05" w14:paraId="39E019F1" w14:textId="77777777" w:rsidTr="00F96552">
        <w:trPr>
          <w:trHeight w:val="559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AABF41E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t>III. Dodatkowe kursy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A144FC" w14:textId="395C72C6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0D785F" w:rsidRPr="00D16B05" w14:paraId="6725547C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F456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Termin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187C1E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Firma / Temat szkolenia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7383" w14:textId="6D005DB9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65A48C6E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87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AE4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89D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163E70A0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94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A37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D0C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2DDA9859" w14:textId="77777777" w:rsidTr="000D785F">
        <w:trPr>
          <w:trHeight w:val="358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6BD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ED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373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4809DF21" w14:textId="77777777" w:rsidTr="00E67A6F">
        <w:trPr>
          <w:trHeight w:val="698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135271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t>IV. Dodatkowe uprawnienia, umiejętności i zainteresowania</w:t>
            </w:r>
          </w:p>
          <w:p w14:paraId="1E4E972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(np. stopień znajomości języków obcych, prawo jazdy, obsługa komputera)</w:t>
            </w:r>
          </w:p>
        </w:tc>
      </w:tr>
      <w:tr w:rsidR="00E67A6F" w:rsidRPr="00D16B05" w14:paraId="4E62159C" w14:textId="77777777" w:rsidTr="00E67A6F">
        <w:trPr>
          <w:trHeight w:val="3113"/>
        </w:trPr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9A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23E3EAE0" w14:textId="77777777" w:rsidR="00E67A6F" w:rsidRPr="00D16B05" w:rsidRDefault="00E67A6F" w:rsidP="0049559E">
      <w:pPr>
        <w:suppressAutoHyphens/>
        <w:spacing w:after="0"/>
        <w:rPr>
          <w:rFonts w:asciiTheme="minorHAnsi" w:hAnsiTheme="minorHAnsi" w:cstheme="minorHAnsi"/>
          <w:spacing w:val="20"/>
        </w:rPr>
      </w:pP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900"/>
        <w:gridCol w:w="490"/>
        <w:gridCol w:w="54"/>
        <w:gridCol w:w="955"/>
        <w:gridCol w:w="982"/>
        <w:gridCol w:w="1172"/>
        <w:gridCol w:w="420"/>
        <w:gridCol w:w="2374"/>
        <w:gridCol w:w="1760"/>
      </w:tblGrid>
      <w:tr w:rsidR="000D785F" w:rsidRPr="00D16B05" w14:paraId="60EB6950" w14:textId="77777777" w:rsidTr="00BA7E24">
        <w:trPr>
          <w:trHeight w:val="532"/>
        </w:trPr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9BBA640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t>V. Przebieg dotychczasowego zatrudnienia oraz inne okresy równorzędne z okresami zatrudnienia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9B647BF" w14:textId="7480514B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0D785F" w:rsidRPr="00D16B05" w14:paraId="537B63AB" w14:textId="77777777" w:rsidTr="000D785F">
        <w:trPr>
          <w:trHeight w:val="358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D6EDA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Okres daty w formacie: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7008" w14:textId="5F5BE5D8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proofErr w:type="spellStart"/>
            <w:r w:rsidRPr="00D16B05">
              <w:rPr>
                <w:rFonts w:asciiTheme="minorHAnsi" w:hAnsiTheme="minorHAnsi" w:cstheme="minorHAnsi"/>
                <w:spacing w:val="20"/>
              </w:rPr>
              <w:t>rrrr</w:t>
            </w:r>
            <w:proofErr w:type="spellEnd"/>
            <w:r w:rsidRPr="00D16B05">
              <w:rPr>
                <w:rFonts w:asciiTheme="minorHAnsi" w:hAnsiTheme="minorHAnsi" w:cstheme="minorHAnsi"/>
                <w:spacing w:val="20"/>
              </w:rPr>
              <w:t>-mm-</w:t>
            </w:r>
            <w:proofErr w:type="spellStart"/>
            <w:r w:rsidRPr="00D16B05">
              <w:rPr>
                <w:rFonts w:asciiTheme="minorHAnsi" w:hAnsiTheme="minorHAnsi" w:cstheme="minorHAnsi"/>
                <w:spacing w:val="20"/>
              </w:rPr>
              <w:t>dd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C8E2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 xml:space="preserve">Staż </w:t>
            </w:r>
          </w:p>
          <w:p w14:paraId="54B3681B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w m-</w:t>
            </w:r>
            <w:proofErr w:type="spellStart"/>
            <w:r w:rsidRPr="00D16B05">
              <w:rPr>
                <w:rFonts w:asciiTheme="minorHAnsi" w:hAnsiTheme="minorHAnsi" w:cstheme="minorHAnsi"/>
                <w:spacing w:val="20"/>
              </w:rPr>
              <w:t>cach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421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Nazwa i adres pracodawcy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E42F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Stanowisko i zakres obowiązków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969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Podstawa zatrudnienia</w:t>
            </w:r>
            <w:r w:rsidRPr="00D16B05">
              <w:rPr>
                <w:rStyle w:val="Odwoanieprzypisudolnego"/>
                <w:rFonts w:asciiTheme="minorHAnsi" w:hAnsiTheme="minorHAnsi" w:cstheme="minorHAnsi"/>
                <w:spacing w:val="20"/>
              </w:rPr>
              <w:footnoteReference w:id="1"/>
            </w:r>
          </w:p>
        </w:tc>
      </w:tr>
      <w:tr w:rsidR="000D785F" w:rsidRPr="00D16B05" w14:paraId="6D77E465" w14:textId="77777777" w:rsidTr="000D785F">
        <w:trPr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5829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od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A36" w14:textId="0554AF86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375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12D" w14:textId="77777777" w:rsidR="000D785F" w:rsidRPr="00D16B05" w:rsidRDefault="000D785F" w:rsidP="0049559E">
            <w:pPr>
              <w:suppressAutoHyphens/>
              <w:spacing w:after="0" w:line="24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4BC" w14:textId="77777777" w:rsidR="000D785F" w:rsidRPr="00D16B05" w:rsidRDefault="000D785F" w:rsidP="0049559E">
            <w:pPr>
              <w:suppressAutoHyphens/>
              <w:spacing w:after="0" w:line="24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04E2" w14:textId="77777777" w:rsidR="000D785F" w:rsidRPr="00D16B05" w:rsidRDefault="000D785F" w:rsidP="0049559E">
            <w:pPr>
              <w:suppressAutoHyphens/>
              <w:spacing w:after="0" w:line="240" w:lineRule="auto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438" w14:textId="77777777" w:rsidR="000D785F" w:rsidRPr="00D16B05" w:rsidRDefault="000D785F" w:rsidP="0049559E">
            <w:pPr>
              <w:suppressAutoHyphens/>
              <w:spacing w:after="0" w:line="240" w:lineRule="auto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148BC83A" w14:textId="77777777" w:rsidTr="000D785F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E8B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4B0C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8F4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7F5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823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12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0CE08C1D" w14:textId="77777777" w:rsidTr="000D785F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17E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FF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F95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7B7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75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271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0E048D7D" w14:textId="77777777" w:rsidTr="000D785F">
        <w:trPr>
          <w:trHeight w:val="358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DD1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721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C6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6AA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E8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18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2A2F57B" w14:textId="77777777" w:rsidR="000D785F" w:rsidRDefault="000D785F">
      <w:r>
        <w:br w:type="page"/>
      </w:r>
    </w:p>
    <w:tbl>
      <w:tblPr>
        <w:tblStyle w:val="Tabela-Siatka"/>
        <w:tblW w:w="9107" w:type="dxa"/>
        <w:tblInd w:w="0" w:type="dxa"/>
        <w:tblLook w:val="04A0" w:firstRow="1" w:lastRow="0" w:firstColumn="1" w:lastColumn="0" w:noHBand="0" w:noVBand="1"/>
      </w:tblPr>
      <w:tblGrid>
        <w:gridCol w:w="2155"/>
        <w:gridCol w:w="698"/>
        <w:gridCol w:w="1700"/>
        <w:gridCol w:w="1153"/>
        <w:gridCol w:w="1641"/>
        <w:gridCol w:w="786"/>
        <w:gridCol w:w="974"/>
      </w:tblGrid>
      <w:tr w:rsidR="000D785F" w:rsidRPr="00D16B05" w14:paraId="324E6D7B" w14:textId="77777777" w:rsidTr="00BB3A01">
        <w:trPr>
          <w:trHeight w:val="511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1913F62" w14:textId="4C3970A3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  <w:r w:rsidRPr="00D16B05">
              <w:rPr>
                <w:rFonts w:asciiTheme="minorHAnsi" w:hAnsiTheme="minorHAnsi" w:cstheme="minorHAnsi"/>
                <w:b/>
                <w:spacing w:val="20"/>
              </w:rPr>
              <w:lastRenderedPageBreak/>
              <w:t>VI. Weryfikacja podstawy skierowania do służby przygotowawczej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5FB4B346" w14:textId="7291770E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E67A6F" w:rsidRPr="00D16B05" w14:paraId="7E20F4E3" w14:textId="77777777" w:rsidTr="000D785F">
        <w:trPr>
          <w:trHeight w:val="1787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CAD47D" w14:textId="77777777" w:rsidR="00E67A6F" w:rsidRPr="00D16B05" w:rsidRDefault="00E67A6F" w:rsidP="0049559E">
            <w:pPr>
              <w:suppressAutoHyphens/>
              <w:ind w:left="306" w:hanging="284"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1. Czy legitymuje się Pan/Pani zaświadczeniem o odbyciu służby przygotowawczej zakończonej egzaminem, o którym mowa w art. 19 ust. 4 ustawy z dnia 21 listopada 2008 r. o pracownikach samorządowych (Dz. U. z 2022 r. poz. 530), zwanej dalej ustawą, złożonym z wynikiem pozytywnym.</w:t>
            </w:r>
          </w:p>
          <w:p w14:paraId="514679DA" w14:textId="77777777" w:rsidR="00E67A6F" w:rsidRPr="00D16B05" w:rsidRDefault="00E67A6F" w:rsidP="0049559E">
            <w:pPr>
              <w:suppressAutoHyphens/>
              <w:spacing w:before="120"/>
              <w:ind w:left="306"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 xml:space="preserve">Jeśli w pkt 1 udzielono odpowiedzi </w:t>
            </w:r>
            <w:r w:rsidRPr="00D16B05">
              <w:rPr>
                <w:rFonts w:asciiTheme="minorHAnsi" w:hAnsiTheme="minorHAnsi" w:cstheme="minorHAnsi"/>
                <w:i/>
                <w:spacing w:val="20"/>
              </w:rPr>
              <w:t>NIE</w:t>
            </w:r>
            <w:r w:rsidRPr="00D16B05">
              <w:rPr>
                <w:rFonts w:asciiTheme="minorHAnsi" w:hAnsiTheme="minorHAnsi" w:cstheme="minorHAnsi"/>
                <w:spacing w:val="20"/>
              </w:rPr>
              <w:t>, to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D941D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E7CFEF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TAK</w:t>
            </w:r>
          </w:p>
        </w:tc>
      </w:tr>
      <w:tr w:rsidR="00D16B05" w:rsidRPr="00D16B05" w14:paraId="6D7F025E" w14:textId="77777777" w:rsidTr="000D785F">
        <w:trPr>
          <w:trHeight w:val="701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E4551" w14:textId="77777777" w:rsidR="00D16B05" w:rsidRPr="00D16B05" w:rsidRDefault="00D16B05" w:rsidP="0049559E">
            <w:pPr>
              <w:suppressAutoHyphens/>
              <w:ind w:left="306" w:hanging="306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5E3B4" w14:textId="77777777" w:rsidR="00D16B05" w:rsidRPr="00D16B05" w:rsidRDefault="00D16B05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D61D5" w14:textId="77777777" w:rsidR="00D16B05" w:rsidRPr="00D16B05" w:rsidRDefault="00D16B05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43F30862" w14:textId="77777777" w:rsidTr="000D785F">
        <w:trPr>
          <w:trHeight w:val="701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5FAC57" w14:textId="77777777" w:rsidR="00E67A6F" w:rsidRPr="00D16B05" w:rsidRDefault="00E67A6F" w:rsidP="0049559E">
            <w:pPr>
              <w:suppressAutoHyphens/>
              <w:ind w:left="306" w:hanging="306"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 xml:space="preserve">2. Czy był/a Pan/Pani zatrudniony u pracodawcy samorządowego, </w:t>
            </w:r>
            <w:r w:rsidRPr="00D16B05">
              <w:rPr>
                <w:rFonts w:asciiTheme="minorHAnsi" w:hAnsiTheme="minorHAnsi" w:cstheme="minorHAnsi"/>
                <w:spacing w:val="20"/>
              </w:rPr>
              <w:br/>
              <w:t>w rozumieniu art. 2 ustawy:</w:t>
            </w:r>
          </w:p>
          <w:p w14:paraId="5E635374" w14:textId="77777777" w:rsidR="00E67A6F" w:rsidRPr="00D16B05" w:rsidRDefault="00E67A6F" w:rsidP="0049559E">
            <w:pPr>
              <w:suppressAutoHyphens/>
              <w:ind w:left="447" w:hanging="141"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-</w:t>
            </w:r>
            <w:r w:rsidRPr="00D16B05">
              <w:rPr>
                <w:rFonts w:asciiTheme="minorHAnsi" w:hAnsiTheme="minorHAnsi" w:cstheme="minorHAnsi"/>
                <w:spacing w:val="20"/>
              </w:rPr>
              <w:tab/>
              <w:t>na czas nieokreślony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857EC8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35D78E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TAK</w:t>
            </w:r>
            <w:r w:rsidRPr="00D16B05">
              <w:rPr>
                <w:rStyle w:val="Odwoanieprzypisudolnego"/>
                <w:rFonts w:asciiTheme="minorHAnsi" w:hAnsiTheme="minorHAnsi" w:cstheme="minorHAnsi"/>
                <w:spacing w:val="20"/>
              </w:rPr>
              <w:footnoteReference w:id="2"/>
            </w:r>
          </w:p>
        </w:tc>
      </w:tr>
      <w:tr w:rsidR="00E67A6F" w:rsidRPr="00D16B05" w14:paraId="53BF1C0F" w14:textId="77777777" w:rsidTr="000D785F">
        <w:trPr>
          <w:trHeight w:val="314"/>
        </w:trPr>
        <w:tc>
          <w:tcPr>
            <w:tcW w:w="7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957DBA" w14:textId="77777777" w:rsidR="00E67A6F" w:rsidRPr="00D16B05" w:rsidRDefault="00E67A6F" w:rsidP="0049559E">
            <w:pPr>
              <w:suppressAutoHyphens/>
              <w:ind w:left="447" w:hanging="141"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-</w:t>
            </w:r>
            <w:r w:rsidRPr="00D16B05">
              <w:rPr>
                <w:rFonts w:asciiTheme="minorHAnsi" w:hAnsiTheme="minorHAnsi" w:cstheme="minorHAnsi"/>
                <w:spacing w:val="20"/>
              </w:rPr>
              <w:tab/>
              <w:t>na czas określony dłuższy niż 6 miesięcy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053883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NIE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5E1AB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TAK</w:t>
            </w:r>
            <w:r w:rsidRPr="00D16B05">
              <w:rPr>
                <w:rStyle w:val="Odwoanieprzypisudolnego"/>
                <w:rFonts w:asciiTheme="minorHAnsi" w:hAnsiTheme="minorHAnsi" w:cstheme="minorHAnsi"/>
                <w:spacing w:val="20"/>
              </w:rPr>
              <w:footnoteReference w:id="3"/>
            </w:r>
          </w:p>
        </w:tc>
      </w:tr>
      <w:tr w:rsidR="000D785F" w:rsidRPr="00D16B05" w14:paraId="6D55D346" w14:textId="77777777" w:rsidTr="006A134C">
        <w:trPr>
          <w:trHeight w:val="70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EA735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Oświadczam, że podane przeze mnie dane zawarte w pkt I-VI są zgodne z prawdą*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45B77" w14:textId="0B99A229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0D785F" w:rsidRPr="00D16B05" w14:paraId="202238B6" w14:textId="77777777" w:rsidTr="000F5E57">
        <w:trPr>
          <w:trHeight w:val="358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F3000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2225" w14:textId="6B66BA8A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D8B35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355F46B0" w14:textId="77777777" w:rsidTr="000D785F">
        <w:trPr>
          <w:trHeight w:val="358"/>
        </w:trPr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BE66A65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C7B1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55ABF06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67A6F" w:rsidRPr="00D16B05" w14:paraId="5B524B78" w14:textId="77777777" w:rsidTr="000D785F">
        <w:trPr>
          <w:trHeight w:val="358"/>
        </w:trPr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278B02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  <w:vertAlign w:val="superscript"/>
              </w:rPr>
            </w:pPr>
            <w:r w:rsidRPr="00D16B05">
              <w:rPr>
                <w:rFonts w:asciiTheme="minorHAnsi" w:hAnsiTheme="minorHAnsi" w:cstheme="minorHAnsi"/>
                <w:spacing w:val="20"/>
                <w:vertAlign w:val="superscript"/>
              </w:rPr>
              <w:t>(miejscowość i data)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C80A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40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5DAF5D1B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  <w:vertAlign w:val="superscript"/>
              </w:rPr>
            </w:pPr>
            <w:r w:rsidRPr="00D16B05">
              <w:rPr>
                <w:rFonts w:asciiTheme="minorHAnsi" w:hAnsiTheme="minorHAnsi" w:cstheme="minorHAnsi"/>
                <w:spacing w:val="20"/>
                <w:vertAlign w:val="superscript"/>
              </w:rPr>
              <w:t>(podpis osoby ubiegającej się o zatrudnienie)</w:t>
            </w:r>
          </w:p>
          <w:p w14:paraId="2B93ACA0" w14:textId="77777777" w:rsidR="00E67A6F" w:rsidRPr="00D16B05" w:rsidRDefault="00E67A6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0D785F" w:rsidRPr="00D16B05" w14:paraId="23F3F756" w14:textId="77777777" w:rsidTr="00656BFD">
        <w:trPr>
          <w:trHeight w:val="358"/>
        </w:trPr>
        <w:tc>
          <w:tcPr>
            <w:tcW w:w="4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C35" w14:textId="77777777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*Obowiązek podania danych zawartych w kwestionariuszu wynika z art. 22</w:t>
            </w:r>
            <w:r w:rsidRPr="00D16B05">
              <w:rPr>
                <w:rFonts w:asciiTheme="minorHAnsi" w:hAnsiTheme="minorHAnsi" w:cstheme="minorHAnsi"/>
                <w:spacing w:val="20"/>
                <w:vertAlign w:val="superscript"/>
              </w:rPr>
              <w:t>1</w:t>
            </w:r>
            <w:r w:rsidRPr="00D16B05">
              <w:rPr>
                <w:rFonts w:asciiTheme="minorHAnsi" w:hAnsiTheme="minorHAnsi" w:cstheme="minorHAnsi"/>
                <w:spacing w:val="20"/>
              </w:rPr>
              <w:t xml:space="preserve"> § 1 Kodeksu pracy oraz art. 6, art. 13 i art. 16 ust. 3 ustawy z dnia 21 listopada 2008 r.  o pracownikach samorządowych.</w:t>
            </w:r>
          </w:p>
        </w:tc>
        <w:tc>
          <w:tcPr>
            <w:tcW w:w="45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F5D" w14:textId="212A06DB" w:rsidR="000D785F" w:rsidRPr="00D16B05" w:rsidRDefault="000D785F" w:rsidP="0049559E">
            <w:pPr>
              <w:suppressAutoHyphens/>
              <w:rPr>
                <w:rFonts w:asciiTheme="minorHAnsi" w:hAnsiTheme="minorHAnsi" w:cstheme="minorHAnsi"/>
                <w:spacing w:val="20"/>
              </w:rPr>
            </w:pPr>
            <w:r w:rsidRPr="00D16B05">
              <w:rPr>
                <w:rFonts w:asciiTheme="minorHAnsi" w:hAnsiTheme="minorHAnsi" w:cstheme="minorHAnsi"/>
                <w:spacing w:val="20"/>
              </w:rPr>
              <w:t>Podanie miejsca zamieszkania /miejscowości wg Kodeksu Cywilnego wynika z art. 14 i 15 ustawy z dnia 21 listopada 2008 r. o pracownikach samorządowych</w:t>
            </w:r>
          </w:p>
        </w:tc>
      </w:tr>
    </w:tbl>
    <w:p w14:paraId="13822705" w14:textId="77777777" w:rsidR="00E67A6F" w:rsidRPr="00D16B05" w:rsidRDefault="00E67A6F" w:rsidP="0049559E">
      <w:pPr>
        <w:suppressAutoHyphens/>
        <w:rPr>
          <w:rFonts w:asciiTheme="minorHAnsi" w:hAnsiTheme="minorHAnsi" w:cstheme="minorHAnsi"/>
          <w:spacing w:val="20"/>
        </w:rPr>
      </w:pPr>
    </w:p>
    <w:sectPr w:rsidR="00E67A6F" w:rsidRPr="00D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31F6" w14:textId="77777777" w:rsidR="006E6E8F" w:rsidRDefault="006E6E8F" w:rsidP="00E67A6F">
      <w:pPr>
        <w:spacing w:after="0" w:line="240" w:lineRule="auto"/>
      </w:pPr>
      <w:r>
        <w:separator/>
      </w:r>
    </w:p>
  </w:endnote>
  <w:endnote w:type="continuationSeparator" w:id="0">
    <w:p w14:paraId="1DB06601" w14:textId="77777777" w:rsidR="006E6E8F" w:rsidRDefault="006E6E8F" w:rsidP="00E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09F0" w14:textId="77777777" w:rsidR="006E6E8F" w:rsidRDefault="006E6E8F" w:rsidP="00E67A6F">
      <w:pPr>
        <w:spacing w:after="0" w:line="240" w:lineRule="auto"/>
      </w:pPr>
      <w:r>
        <w:separator/>
      </w:r>
    </w:p>
  </w:footnote>
  <w:footnote w:type="continuationSeparator" w:id="0">
    <w:p w14:paraId="1CDBD1DF" w14:textId="77777777" w:rsidR="006E6E8F" w:rsidRDefault="006E6E8F" w:rsidP="00E67A6F">
      <w:pPr>
        <w:spacing w:after="0" w:line="240" w:lineRule="auto"/>
      </w:pPr>
      <w:r>
        <w:continuationSeparator/>
      </w:r>
    </w:p>
  </w:footnote>
  <w:footnote w:id="1">
    <w:p w14:paraId="6FDE3831" w14:textId="77777777" w:rsidR="000D785F" w:rsidRDefault="000D785F" w:rsidP="00E67A6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Umowa o pracę, umowa o dzieło, umowa zlecenie, kontrakt menadżerski, działalność gospodarcza</w:t>
      </w:r>
    </w:p>
  </w:footnote>
  <w:footnote w:id="2">
    <w:p w14:paraId="3B1E95DB" w14:textId="77777777" w:rsidR="00E67A6F" w:rsidRDefault="00E67A6F" w:rsidP="00E67A6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Należy przedłożyć dokument dowodzący nawiązanie stosunku pracy na czas nieokreślony</w:t>
      </w:r>
    </w:p>
  </w:footnote>
  <w:footnote w:id="3">
    <w:p w14:paraId="1F67B552" w14:textId="77777777" w:rsidR="00E67A6F" w:rsidRDefault="00E67A6F" w:rsidP="00E67A6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Należy przedłożyć dokument dowodzący nawiązanie stosunku pracy na czas określony dłuższy niż 6 miesięcy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D5"/>
    <w:multiLevelType w:val="hybridMultilevel"/>
    <w:tmpl w:val="46C43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E02C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12BA"/>
    <w:multiLevelType w:val="hybridMultilevel"/>
    <w:tmpl w:val="4DE6EA48"/>
    <w:lvl w:ilvl="0" w:tplc="04150011">
      <w:start w:val="1"/>
      <w:numFmt w:val="decimal"/>
      <w:lvlText w:val="%1)"/>
      <w:lvlJc w:val="left"/>
      <w:pPr>
        <w:ind w:left="868" w:hanging="360"/>
      </w:p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 w15:restartNumberingAfterBreak="0">
    <w:nsid w:val="1A7F3EA5"/>
    <w:multiLevelType w:val="hybridMultilevel"/>
    <w:tmpl w:val="19E0EFD6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7CF"/>
    <w:multiLevelType w:val="hybridMultilevel"/>
    <w:tmpl w:val="9E6E497C"/>
    <w:lvl w:ilvl="0" w:tplc="E53A8304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6DE"/>
    <w:multiLevelType w:val="hybridMultilevel"/>
    <w:tmpl w:val="32266BB6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91C"/>
    <w:multiLevelType w:val="hybridMultilevel"/>
    <w:tmpl w:val="46E40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A7F"/>
    <w:multiLevelType w:val="hybridMultilevel"/>
    <w:tmpl w:val="D842D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313E3"/>
    <w:multiLevelType w:val="hybridMultilevel"/>
    <w:tmpl w:val="40D23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30C04"/>
    <w:multiLevelType w:val="hybridMultilevel"/>
    <w:tmpl w:val="647A2F1E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18B0"/>
    <w:multiLevelType w:val="hybridMultilevel"/>
    <w:tmpl w:val="9DF42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62C0A"/>
    <w:multiLevelType w:val="hybridMultilevel"/>
    <w:tmpl w:val="DCFC2F0E"/>
    <w:lvl w:ilvl="0" w:tplc="2184241E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25607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351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707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207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0324331">
    <w:abstractNumId w:val="4"/>
  </w:num>
  <w:num w:numId="6" w16cid:durableId="1903444071">
    <w:abstractNumId w:val="3"/>
  </w:num>
  <w:num w:numId="7" w16cid:durableId="187915914">
    <w:abstractNumId w:val="1"/>
  </w:num>
  <w:num w:numId="8" w16cid:durableId="1306280841">
    <w:abstractNumId w:val="6"/>
  </w:num>
  <w:num w:numId="9" w16cid:durableId="2068062578">
    <w:abstractNumId w:val="7"/>
  </w:num>
  <w:num w:numId="10" w16cid:durableId="916941682">
    <w:abstractNumId w:val="8"/>
  </w:num>
  <w:num w:numId="11" w16cid:durableId="1545097163">
    <w:abstractNumId w:val="11"/>
  </w:num>
  <w:num w:numId="12" w16cid:durableId="840048809">
    <w:abstractNumId w:val="2"/>
  </w:num>
  <w:num w:numId="13" w16cid:durableId="2125616021">
    <w:abstractNumId w:val="9"/>
  </w:num>
  <w:num w:numId="14" w16cid:durableId="375741310">
    <w:abstractNumId w:val="5"/>
  </w:num>
  <w:num w:numId="15" w16cid:durableId="8588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6F"/>
    <w:rsid w:val="000D785F"/>
    <w:rsid w:val="002B1020"/>
    <w:rsid w:val="0049559E"/>
    <w:rsid w:val="006E6E8F"/>
    <w:rsid w:val="00896E31"/>
    <w:rsid w:val="00A70FD1"/>
    <w:rsid w:val="00D16B05"/>
    <w:rsid w:val="00E67A6F"/>
    <w:rsid w:val="00E9663A"/>
    <w:rsid w:val="00EC2158"/>
    <w:rsid w:val="00F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3A91"/>
  <w15:chartTrackingRefBased/>
  <w15:docId w15:val="{F0D2B3DA-2520-4C3B-941F-8168ED6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A6F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2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A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A6F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E67A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A6F"/>
    <w:rPr>
      <w:vertAlign w:val="superscript"/>
    </w:rPr>
  </w:style>
  <w:style w:type="table" w:styleId="Tabela-Siatka">
    <w:name w:val="Table Grid"/>
    <w:basedOn w:val="Standardowy"/>
    <w:uiPriority w:val="39"/>
    <w:rsid w:val="00E67A6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2158"/>
    <w:rPr>
      <w:rFonts w:asciiTheme="majorHAnsi" w:eastAsiaTheme="majorEastAsia" w:hAnsiTheme="majorHAnsi" w:cstheme="majorBidi"/>
      <w:b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Dziwińska-Klekotka</dc:creator>
  <cp:keywords/>
  <dc:description/>
  <cp:lastModifiedBy>Admin</cp:lastModifiedBy>
  <cp:revision>11</cp:revision>
  <dcterms:created xsi:type="dcterms:W3CDTF">2024-02-05T08:57:00Z</dcterms:created>
  <dcterms:modified xsi:type="dcterms:W3CDTF">2024-02-05T12:30:00Z</dcterms:modified>
</cp:coreProperties>
</file>